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3C" w:rsidRP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  <w:r w:rsidRPr="00C10F3C">
        <w:rPr>
          <w:rFonts w:asciiTheme="majorHAnsi" w:hAnsiTheme="majorHAnsi"/>
          <w:i/>
          <w:sz w:val="24"/>
        </w:rPr>
        <w:t>МБУК «ЗМЦБ им. А. С. Пушкина» ЗР РО</w:t>
      </w:r>
    </w:p>
    <w:p w:rsidR="00473586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  <w:r w:rsidRPr="00C10F3C">
        <w:rPr>
          <w:rFonts w:asciiTheme="majorHAnsi" w:hAnsiTheme="majorHAnsi"/>
          <w:i/>
          <w:sz w:val="24"/>
        </w:rPr>
        <w:t>Информационно-библиографический отдел</w:t>
      </w: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0E0ECA" w:rsidRDefault="000E0ECA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0E0ECA" w:rsidRDefault="000E0ECA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0E0ECA" w:rsidRDefault="000E0ECA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10F3C" w:rsidRPr="008F293E" w:rsidRDefault="00C10F3C" w:rsidP="00C10F3C">
      <w:pPr>
        <w:pStyle w:val="a3"/>
        <w:ind w:left="-567"/>
        <w:jc w:val="center"/>
        <w:rPr>
          <w:rFonts w:asciiTheme="majorHAnsi" w:hAnsiTheme="majorHAnsi"/>
          <w:b/>
          <w:sz w:val="72"/>
        </w:rPr>
      </w:pPr>
      <w:r w:rsidRPr="008F293E">
        <w:rPr>
          <w:rFonts w:asciiTheme="majorHAnsi" w:hAnsiTheme="majorHAnsi"/>
          <w:b/>
          <w:sz w:val="72"/>
        </w:rPr>
        <w:t>«</w:t>
      </w:r>
      <w:r w:rsidR="008F293E" w:rsidRPr="008F293E">
        <w:rPr>
          <w:rFonts w:asciiTheme="majorHAnsi" w:hAnsiTheme="majorHAnsi"/>
          <w:b/>
          <w:sz w:val="72"/>
        </w:rPr>
        <w:t>Сыны ветра и солнца</w:t>
      </w:r>
      <w:r w:rsidRPr="008F293E">
        <w:rPr>
          <w:rFonts w:asciiTheme="majorHAnsi" w:hAnsiTheme="majorHAnsi"/>
          <w:b/>
          <w:sz w:val="72"/>
        </w:rPr>
        <w:t>»</w:t>
      </w:r>
    </w:p>
    <w:p w:rsidR="00C10F3C" w:rsidRDefault="00C10F3C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  <w:r w:rsidRPr="00C10F3C">
        <w:rPr>
          <w:rFonts w:asciiTheme="majorHAnsi" w:hAnsiTheme="majorHAnsi"/>
          <w:i/>
          <w:sz w:val="28"/>
        </w:rPr>
        <w:t>(Библиографическая памятка)</w:t>
      </w:r>
    </w:p>
    <w:p w:rsidR="00B45396" w:rsidRDefault="00B45396" w:rsidP="000E0ECA">
      <w:pPr>
        <w:pStyle w:val="a3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0E0ECA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27118B02" wp14:editId="670E89D7">
            <wp:simplePos x="0" y="0"/>
            <wp:positionH relativeFrom="column">
              <wp:posOffset>-384810</wp:posOffset>
            </wp:positionH>
            <wp:positionV relativeFrom="paragraph">
              <wp:posOffset>80116</wp:posOffset>
            </wp:positionV>
            <wp:extent cx="6271895" cy="418126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84454402d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895" cy="4181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</w:p>
    <w:p w:rsidR="008F293E" w:rsidRDefault="006B2FE6" w:rsidP="00B45396">
      <w:pPr>
        <w:pStyle w:val="a3"/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196215</wp:posOffset>
                </wp:positionV>
                <wp:extent cx="1857375" cy="4857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E6" w:rsidRPr="006B2FE6" w:rsidRDefault="006B2FE6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6B2FE6">
                              <w:rPr>
                                <w:i/>
                                <w:color w:val="7F7F7F" w:themeColor="text1" w:themeTint="80"/>
                              </w:rPr>
                              <w:t>Источник: bangkokbook.ru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146.65pt;margin-top:15.45pt;width:146.25pt;height:3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" filled="f" stroked="f" strokeweight=".5pt">
                <v:textbox>
                  <w:txbxContent>
                    <w:p w:rsidR="006B2FE6" w:rsidRPr="006B2FE6" w:rsidRDefault="006B2FE6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6B2FE6">
                        <w:rPr>
                          <w:i/>
                          <w:color w:val="7F7F7F" w:themeColor="text1" w:themeTint="80"/>
                        </w:rPr>
                        <w:t>Источник: bangkokbook.ru</w:t>
                      </w:r>
                    </w:p>
                  </w:txbxContent>
                </v:textbox>
              </v:shape>
            </w:pict>
          </mc:Fallback>
        </mc:AlternateContent>
      </w:r>
    </w:p>
    <w:p w:rsidR="008F293E" w:rsidRPr="00B45396" w:rsidRDefault="008F293E" w:rsidP="00B45396">
      <w:pPr>
        <w:pStyle w:val="a3"/>
        <w:rPr>
          <w:rFonts w:asciiTheme="majorHAnsi" w:hAnsiTheme="majorHAnsi"/>
          <w:i/>
          <w:sz w:val="24"/>
        </w:rPr>
      </w:pPr>
    </w:p>
    <w:p w:rsidR="008F293E" w:rsidRDefault="008F293E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8F293E" w:rsidRDefault="008F293E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B45396" w:rsidRP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  <w:r w:rsidRPr="00B45396">
        <w:rPr>
          <w:rFonts w:asciiTheme="majorHAnsi" w:hAnsiTheme="majorHAnsi"/>
          <w:i/>
          <w:sz w:val="24"/>
        </w:rPr>
        <w:t>Г. Зерноград</w:t>
      </w:r>
    </w:p>
    <w:p w:rsidR="00B45396" w:rsidRDefault="00B45396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  <w:r w:rsidRPr="00B45396">
        <w:rPr>
          <w:rFonts w:asciiTheme="majorHAnsi" w:hAnsiTheme="majorHAnsi"/>
          <w:i/>
          <w:sz w:val="24"/>
        </w:rPr>
        <w:t>2024 год</w:t>
      </w:r>
    </w:p>
    <w:p w:rsidR="00717BEB" w:rsidRDefault="00717BEB" w:rsidP="00C10F3C">
      <w:pPr>
        <w:pStyle w:val="a3"/>
        <w:ind w:left="-567"/>
        <w:jc w:val="center"/>
        <w:rPr>
          <w:rFonts w:asciiTheme="majorHAnsi" w:hAnsiTheme="majorHAnsi"/>
          <w:i/>
          <w:sz w:val="24"/>
        </w:rPr>
      </w:pPr>
    </w:p>
    <w:p w:rsidR="00C83634" w:rsidRPr="002222BF" w:rsidRDefault="00C83634" w:rsidP="00253D85">
      <w:pPr>
        <w:pStyle w:val="a3"/>
        <w:ind w:left="-567" w:firstLine="1275"/>
        <w:rPr>
          <w:rFonts w:asciiTheme="majorHAnsi" w:hAnsiTheme="majorHAnsi"/>
          <w:b/>
          <w:sz w:val="28"/>
          <w:szCs w:val="28"/>
        </w:rPr>
      </w:pPr>
      <w:r w:rsidRPr="002222BF">
        <w:rPr>
          <w:rFonts w:asciiTheme="majorHAnsi" w:hAnsiTheme="majorHAnsi"/>
          <w:b/>
          <w:sz w:val="28"/>
          <w:szCs w:val="28"/>
        </w:rPr>
        <w:lastRenderedPageBreak/>
        <w:t>Особенности образа жизни цыган</w:t>
      </w:r>
    </w:p>
    <w:p w:rsidR="00C83634" w:rsidRPr="002222BF" w:rsidRDefault="00C83634" w:rsidP="00C83634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>Вопреки распространённому мнению, изначально цыгане не были кочевниками. Исследователи считают, что их активное перемещение с места на место началось уже в Европе. Вначале к ним относились с уважением, но со временем стали притеснять, считая и шпионами, и вероотступниками.</w:t>
      </w:r>
    </w:p>
    <w:p w:rsidR="00C83634" w:rsidRPr="002222BF" w:rsidRDefault="00C83634" w:rsidP="00C83634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>Со второй половины XVI века в разных европейских странах начали издавать откровенно геноцидные законы, направленные против цыганского народа. В 1554 году, например, в Англии вышло постановление, по которому для всех цыган мужского пола вводилась казнь, а в 1637-м всех мужчин-цыган на территории Швеции приговорили к повешению. Другими словами, кочевой образ был единственным способом выжить.</w:t>
      </w:r>
    </w:p>
    <w:p w:rsidR="00C83634" w:rsidRPr="002222BF" w:rsidRDefault="00C83634" w:rsidP="00C83634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 xml:space="preserve">Сегодня большинство европейских цыган ведут оседлый образ жизни — самые крупные общины находятся на территории стран Восточной Европы, включая Болгарию, Словакию, Венгрию и Румынию </w:t>
      </w:r>
      <w:r w:rsidRPr="008C6B76">
        <w:rPr>
          <w:rFonts w:asciiTheme="majorHAnsi" w:hAnsiTheme="majorHAnsi"/>
          <w:i/>
          <w:szCs w:val="28"/>
        </w:rPr>
        <w:t>(здесь может проживать около четырёх миллионов человек).</w:t>
      </w:r>
    </w:p>
    <w:p w:rsidR="00C83634" w:rsidRPr="002222BF" w:rsidRDefault="00C83634" w:rsidP="00C83634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>При этом мироощущение вечных странников — их жизнерадостность, стремление к свободе и любовь к природе — восхищало европейцев разных эпох и, более того, находило отражение в искусстве.</w:t>
      </w:r>
    </w:p>
    <w:p w:rsidR="00B45396" w:rsidRPr="00C83634" w:rsidRDefault="00C83634" w:rsidP="00C83634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 xml:space="preserve">В 1845 году француз </w:t>
      </w:r>
      <w:proofErr w:type="spellStart"/>
      <w:r w:rsidRPr="002222BF">
        <w:rPr>
          <w:rFonts w:asciiTheme="majorHAnsi" w:hAnsiTheme="majorHAnsi"/>
          <w:szCs w:val="28"/>
        </w:rPr>
        <w:t>Проспер</w:t>
      </w:r>
      <w:proofErr w:type="spellEnd"/>
      <w:r w:rsidRPr="002222BF">
        <w:rPr>
          <w:rFonts w:asciiTheme="majorHAnsi" w:hAnsiTheme="majorHAnsi"/>
          <w:szCs w:val="28"/>
        </w:rPr>
        <w:t xml:space="preserve"> Мериме написал своё самое знаменитое произведение — новеллу «</w:t>
      </w:r>
      <w:r w:rsidRPr="00232269">
        <w:rPr>
          <w:rFonts w:asciiTheme="majorHAnsi" w:hAnsiTheme="majorHAnsi"/>
          <w:i/>
          <w:szCs w:val="28"/>
        </w:rPr>
        <w:t>Кармен</w:t>
      </w:r>
      <w:r w:rsidRPr="002222BF">
        <w:rPr>
          <w:rFonts w:asciiTheme="majorHAnsi" w:hAnsiTheme="majorHAnsi"/>
          <w:szCs w:val="28"/>
        </w:rPr>
        <w:t>» о трагической любви гордой андалузской цыганки и баска-кавалериста (по мотивам этого произведения другой француз — композитор Жорж Бизе — в 1874-м создал свою самую знаменитую оперу). Одна из известных работ художника-примитивиста Анри Руссо — «</w:t>
      </w:r>
      <w:r w:rsidRPr="00232269">
        <w:rPr>
          <w:rFonts w:asciiTheme="majorHAnsi" w:hAnsiTheme="majorHAnsi"/>
          <w:i/>
          <w:szCs w:val="28"/>
        </w:rPr>
        <w:t>Спящая</w:t>
      </w:r>
      <w:r w:rsidRPr="002222BF">
        <w:rPr>
          <w:rFonts w:asciiTheme="majorHAnsi" w:hAnsiTheme="majorHAnsi"/>
          <w:szCs w:val="28"/>
        </w:rPr>
        <w:t xml:space="preserve"> </w:t>
      </w:r>
      <w:r w:rsidRPr="00232269">
        <w:rPr>
          <w:rFonts w:asciiTheme="majorHAnsi" w:hAnsiTheme="majorHAnsi"/>
          <w:i/>
          <w:szCs w:val="28"/>
        </w:rPr>
        <w:t>цыганка</w:t>
      </w:r>
      <w:r w:rsidRPr="002222BF">
        <w:rPr>
          <w:rFonts w:asciiTheme="majorHAnsi" w:hAnsiTheme="majorHAnsi"/>
          <w:szCs w:val="28"/>
        </w:rPr>
        <w:t xml:space="preserve">» (1897), а уже в ХХ веке молдавский режиссёр Эмиль </w:t>
      </w:r>
      <w:proofErr w:type="spellStart"/>
      <w:r w:rsidRPr="002222BF">
        <w:rPr>
          <w:rFonts w:asciiTheme="majorHAnsi" w:hAnsiTheme="majorHAnsi"/>
          <w:szCs w:val="28"/>
        </w:rPr>
        <w:t>Лотяну</w:t>
      </w:r>
      <w:proofErr w:type="spellEnd"/>
      <w:r w:rsidRPr="002222BF">
        <w:rPr>
          <w:rFonts w:asciiTheme="majorHAnsi" w:hAnsiTheme="majorHAnsi"/>
          <w:szCs w:val="28"/>
        </w:rPr>
        <w:t xml:space="preserve"> снял «</w:t>
      </w:r>
      <w:r w:rsidRPr="00232269">
        <w:rPr>
          <w:rFonts w:asciiTheme="majorHAnsi" w:hAnsiTheme="majorHAnsi"/>
          <w:i/>
          <w:szCs w:val="28"/>
        </w:rPr>
        <w:t>Табор уходит в небо</w:t>
      </w:r>
      <w:r w:rsidRPr="002222BF">
        <w:rPr>
          <w:rFonts w:asciiTheme="majorHAnsi" w:hAnsiTheme="majorHAnsi"/>
          <w:szCs w:val="28"/>
        </w:rPr>
        <w:t>» (1976) — популярный советский фильм (только за год его посмотрели почти 65 миллионов зрителей).</w:t>
      </w:r>
    </w:p>
    <w:p w:rsidR="008B27BD" w:rsidRPr="002222BF" w:rsidRDefault="008B27BD" w:rsidP="00CB0F93">
      <w:pPr>
        <w:pStyle w:val="a3"/>
        <w:ind w:left="849" w:firstLine="1275"/>
        <w:jc w:val="center"/>
        <w:rPr>
          <w:rFonts w:asciiTheme="majorHAnsi" w:hAnsiTheme="majorHAnsi"/>
          <w:b/>
          <w:sz w:val="28"/>
          <w:szCs w:val="28"/>
        </w:rPr>
      </w:pPr>
      <w:r w:rsidRPr="002222BF">
        <w:rPr>
          <w:rFonts w:asciiTheme="majorHAnsi" w:hAnsiTheme="majorHAnsi"/>
          <w:b/>
          <w:sz w:val="28"/>
          <w:szCs w:val="28"/>
        </w:rPr>
        <w:t>Цыганский язык</w:t>
      </w:r>
    </w:p>
    <w:p w:rsidR="001F3663" w:rsidRPr="001F3663" w:rsidRDefault="001F3663" w:rsidP="001F3663">
      <w:pPr>
        <w:pStyle w:val="a3"/>
        <w:ind w:left="-567" w:firstLine="283"/>
        <w:rPr>
          <w:rFonts w:asciiTheme="majorHAnsi" w:hAnsiTheme="majorHAnsi"/>
          <w:szCs w:val="28"/>
        </w:rPr>
      </w:pPr>
      <w:r w:rsidRPr="001F3663">
        <w:rPr>
          <w:rFonts w:asciiTheme="majorHAnsi" w:hAnsiTheme="majorHAnsi"/>
          <w:szCs w:val="28"/>
        </w:rPr>
        <w:t>С ним все непросто. Какого-то общего, единого и понятного всем цыганам независимо от места проживания языка не существует. Есть множество диалектов. И не факт, что цыган из Португалии поймет своего российского соплеменника.</w:t>
      </w:r>
    </w:p>
    <w:p w:rsidR="001F3663" w:rsidRDefault="001F3663" w:rsidP="008E3927">
      <w:pPr>
        <w:pStyle w:val="a3"/>
        <w:ind w:left="-567" w:firstLine="283"/>
        <w:rPr>
          <w:rFonts w:asciiTheme="majorHAnsi" w:hAnsiTheme="majorHAnsi"/>
          <w:szCs w:val="28"/>
        </w:rPr>
      </w:pPr>
      <w:r w:rsidRPr="001F3663">
        <w:rPr>
          <w:rFonts w:asciiTheme="majorHAnsi" w:hAnsiTheme="majorHAnsi"/>
          <w:szCs w:val="28"/>
        </w:rPr>
        <w:t>Обычно цыгане говорят на языке той страны, в которой живут, а также на распространенном местном цыганском диалекте. </w:t>
      </w:r>
      <w:r>
        <w:rPr>
          <w:rFonts w:asciiTheme="majorHAnsi" w:hAnsiTheme="majorHAnsi"/>
          <w:szCs w:val="28"/>
        </w:rPr>
        <w:t xml:space="preserve"> </w:t>
      </w:r>
      <w:r w:rsidR="008E3927" w:rsidRPr="001F3663">
        <w:rPr>
          <w:rFonts w:asciiTheme="majorHAnsi" w:hAnsiTheme="majorHAnsi"/>
          <w:szCs w:val="28"/>
        </w:rPr>
        <w:t xml:space="preserve">Только в России, по данным антропологов, насчитывается не менее 30 цыганских групп, которые отличаются по языку, традициям и занятиям. Причем отличия эти настолько велики, что между собой представители разных групп общаются исключительно на русском языке. Примерно такая </w:t>
      </w:r>
      <w:r w:rsidR="008E3927">
        <w:rPr>
          <w:rFonts w:asciiTheme="majorHAnsi" w:hAnsiTheme="majorHAnsi"/>
          <w:szCs w:val="28"/>
        </w:rPr>
        <w:t>же ситуация и в других странах.</w:t>
      </w:r>
    </w:p>
    <w:p w:rsidR="001F3663" w:rsidRPr="001F3663" w:rsidRDefault="001F3663" w:rsidP="001F3663">
      <w:pPr>
        <w:pStyle w:val="a3"/>
        <w:ind w:left="-567" w:firstLine="283"/>
        <w:rPr>
          <w:rFonts w:asciiTheme="majorHAnsi" w:hAnsiTheme="majorHAnsi"/>
          <w:szCs w:val="28"/>
        </w:rPr>
      </w:pPr>
      <w:r w:rsidRPr="008E3927">
        <w:rPr>
          <w:rFonts w:asciiTheme="majorHAnsi" w:hAnsiTheme="majorHAnsi"/>
          <w:szCs w:val="28"/>
          <w:u w:val="single"/>
        </w:rPr>
        <w:t>Интересный факт</w:t>
      </w:r>
      <w:r w:rsidRPr="001F3663">
        <w:rPr>
          <w:rFonts w:asciiTheme="majorHAnsi" w:hAnsiTheme="majorHAnsi"/>
          <w:szCs w:val="28"/>
        </w:rPr>
        <w:t>: считается, что у цыган есть некий «</w:t>
      </w:r>
      <w:r w:rsidRPr="001F3663">
        <w:rPr>
          <w:rFonts w:asciiTheme="majorHAnsi" w:hAnsiTheme="majorHAnsi"/>
          <w:i/>
          <w:szCs w:val="28"/>
        </w:rPr>
        <w:t>секретный</w:t>
      </w:r>
      <w:r w:rsidRPr="001F3663">
        <w:rPr>
          <w:rFonts w:asciiTheme="majorHAnsi" w:hAnsiTheme="majorHAnsi"/>
          <w:szCs w:val="28"/>
        </w:rPr>
        <w:t xml:space="preserve">» язык. Этот язык был якобы создан цыганами для того, чтобы свободно общаться между собой при посторонних. Впрочем, существование такого тайного цыганского </w:t>
      </w:r>
      <w:r>
        <w:rPr>
          <w:rFonts w:asciiTheme="majorHAnsi" w:hAnsiTheme="majorHAnsi"/>
          <w:szCs w:val="28"/>
        </w:rPr>
        <w:t>языка ничем не подтверждается. </w:t>
      </w:r>
    </w:p>
    <w:p w:rsidR="008B27BD" w:rsidRPr="002222BF" w:rsidRDefault="008B27BD" w:rsidP="008B27BD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 xml:space="preserve">Интересно, что </w:t>
      </w:r>
      <w:proofErr w:type="gramStart"/>
      <w:r w:rsidRPr="002222BF">
        <w:rPr>
          <w:rFonts w:asciiTheme="majorHAnsi" w:hAnsiTheme="majorHAnsi"/>
          <w:szCs w:val="28"/>
        </w:rPr>
        <w:t>в начале</w:t>
      </w:r>
      <w:proofErr w:type="gramEnd"/>
      <w:r w:rsidRPr="002222BF">
        <w:rPr>
          <w:rFonts w:asciiTheme="majorHAnsi" w:hAnsiTheme="majorHAnsi"/>
          <w:szCs w:val="28"/>
        </w:rPr>
        <w:t xml:space="preserve"> 1930-х в Советском Союзе на основе языка русских цыган была создана цыганская письменность и стали издаваться книги — как публицистическая литература, так и, например, произведения детских писателей — А. Л. </w:t>
      </w:r>
      <w:proofErr w:type="spellStart"/>
      <w:r w:rsidRPr="002222BF">
        <w:rPr>
          <w:rFonts w:asciiTheme="majorHAnsi" w:hAnsiTheme="majorHAnsi"/>
          <w:szCs w:val="28"/>
        </w:rPr>
        <w:t>Барто</w:t>
      </w:r>
      <w:proofErr w:type="spellEnd"/>
      <w:r w:rsidRPr="002222BF">
        <w:rPr>
          <w:rFonts w:asciiTheme="majorHAnsi" w:hAnsiTheme="majorHAnsi"/>
          <w:szCs w:val="28"/>
        </w:rPr>
        <w:t xml:space="preserve"> или Б. С. Житкова.</w:t>
      </w:r>
    </w:p>
    <w:p w:rsidR="008B27BD" w:rsidRPr="002222BF" w:rsidRDefault="008B27BD" w:rsidP="00CB0F93">
      <w:pPr>
        <w:pStyle w:val="a3"/>
        <w:ind w:left="141" w:firstLine="1275"/>
        <w:rPr>
          <w:rFonts w:asciiTheme="majorHAnsi" w:hAnsiTheme="majorHAnsi"/>
          <w:b/>
          <w:sz w:val="28"/>
          <w:szCs w:val="28"/>
        </w:rPr>
      </w:pPr>
      <w:r w:rsidRPr="002222BF">
        <w:rPr>
          <w:rFonts w:asciiTheme="majorHAnsi" w:hAnsiTheme="majorHAnsi"/>
          <w:b/>
          <w:sz w:val="28"/>
          <w:szCs w:val="28"/>
        </w:rPr>
        <w:t>Культура</w:t>
      </w:r>
    </w:p>
    <w:p w:rsidR="008B27BD" w:rsidRPr="002222BF" w:rsidRDefault="008B27BD" w:rsidP="008B27BD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>Не только богата, но и уникальна: в ней можно найти элементы культурного наследия народов тех стран, на территории которых живут цыгане.</w:t>
      </w:r>
    </w:p>
    <w:p w:rsidR="008B27BD" w:rsidRPr="002222BF" w:rsidRDefault="008B27BD" w:rsidP="008B27BD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>Взять, к примеру, сказки: среди их персонажей есть как колдуны и ожившие мертвецы — эти образы можно встретить в волшебных историях индусов, так и хорошо знакомые нам герои русского фольклора — домовые и лешие.</w:t>
      </w:r>
    </w:p>
    <w:p w:rsidR="008B27BD" w:rsidRPr="002222BF" w:rsidRDefault="00BC72CE" w:rsidP="008B27BD">
      <w:pPr>
        <w:pStyle w:val="a3"/>
        <w:ind w:left="-567" w:firstLine="283"/>
        <w:rPr>
          <w:rFonts w:asciiTheme="majorHAnsi" w:hAnsiTheme="majorHAnsi"/>
          <w:szCs w:val="28"/>
        </w:rPr>
      </w:pPr>
      <w:r>
        <w:rPr>
          <w:rFonts w:asciiTheme="majorHAnsi" w:hAnsiTheme="majorHAnsi"/>
          <w:i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7F39314D" wp14:editId="502549D6">
            <wp:simplePos x="0" y="0"/>
            <wp:positionH relativeFrom="margin">
              <wp:posOffset>-775335</wp:posOffset>
            </wp:positionH>
            <wp:positionV relativeFrom="margin">
              <wp:posOffset>8046085</wp:posOffset>
            </wp:positionV>
            <wp:extent cx="2333625" cy="20288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ыгане-или-представляют-собой-плоские-векторные-иллюстрации-15558175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t="5899" r="46350" b="51153"/>
                    <a:stretch/>
                  </pic:blipFill>
                  <pic:spPr bwMode="auto">
                    <a:xfrm>
                      <a:off x="0" y="0"/>
                      <a:ext cx="2333625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7BD" w:rsidRPr="002222BF">
        <w:rPr>
          <w:rFonts w:asciiTheme="majorHAnsi" w:hAnsiTheme="majorHAnsi"/>
          <w:szCs w:val="28"/>
        </w:rPr>
        <w:t>Культура цыган, в свою очередь, повлияла на развитие европейской музыки — классической и современной. Когда-то в Андалусии не без помощи динамичного цыганского фольклора появилось фламенко. Сегодня эта страстная песенно-танцевальная традиция жителей юга Испании включена в список шедевров устного и нематериального наследия человечества ЮНЕСКО.</w:t>
      </w:r>
    </w:p>
    <w:p w:rsidR="008B27BD" w:rsidRPr="002222BF" w:rsidRDefault="008B27BD" w:rsidP="008B27BD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 xml:space="preserve">В другом конце Европы в XIX столетии любовь </w:t>
      </w:r>
      <w:proofErr w:type="spellStart"/>
      <w:r w:rsidRPr="002222BF">
        <w:rPr>
          <w:rFonts w:asciiTheme="majorHAnsi" w:hAnsiTheme="majorHAnsi"/>
          <w:szCs w:val="28"/>
        </w:rPr>
        <w:t>Ференца</w:t>
      </w:r>
      <w:proofErr w:type="spellEnd"/>
      <w:r w:rsidRPr="002222BF">
        <w:rPr>
          <w:rFonts w:asciiTheme="majorHAnsi" w:hAnsiTheme="majorHAnsi"/>
          <w:szCs w:val="28"/>
        </w:rPr>
        <w:t xml:space="preserve"> Листа к цыганскому фольклору нашла отражение в знаменитом фортепианном цикле «</w:t>
      </w:r>
      <w:r w:rsidRPr="00CB0F93">
        <w:rPr>
          <w:rFonts w:asciiTheme="majorHAnsi" w:hAnsiTheme="majorHAnsi"/>
          <w:i/>
          <w:szCs w:val="28"/>
        </w:rPr>
        <w:t>Венгерские рапсодии</w:t>
      </w:r>
      <w:r w:rsidRPr="002222BF">
        <w:rPr>
          <w:rFonts w:asciiTheme="majorHAnsi" w:hAnsiTheme="majorHAnsi"/>
          <w:szCs w:val="28"/>
        </w:rPr>
        <w:t>» (кроме того, великий композитор написал книгу «</w:t>
      </w:r>
      <w:r w:rsidRPr="00CB0F93">
        <w:rPr>
          <w:rFonts w:asciiTheme="majorHAnsi" w:hAnsiTheme="majorHAnsi"/>
          <w:i/>
          <w:szCs w:val="28"/>
        </w:rPr>
        <w:t>Цыгане и их музыка в Венгрии</w:t>
      </w:r>
      <w:r w:rsidRPr="002222BF">
        <w:rPr>
          <w:rFonts w:asciiTheme="majorHAnsi" w:hAnsiTheme="majorHAnsi"/>
          <w:szCs w:val="28"/>
        </w:rPr>
        <w:t>»).</w:t>
      </w:r>
    </w:p>
    <w:p w:rsidR="008B27BD" w:rsidRDefault="008B27BD" w:rsidP="008B27BD">
      <w:pPr>
        <w:pStyle w:val="a3"/>
        <w:ind w:left="-567" w:firstLine="283"/>
        <w:rPr>
          <w:rFonts w:asciiTheme="majorHAnsi" w:hAnsiTheme="majorHAnsi"/>
          <w:szCs w:val="28"/>
        </w:rPr>
      </w:pPr>
      <w:r w:rsidRPr="002222BF">
        <w:rPr>
          <w:rFonts w:asciiTheme="majorHAnsi" w:hAnsiTheme="majorHAnsi"/>
          <w:szCs w:val="28"/>
        </w:rPr>
        <w:t xml:space="preserve">А уже в конце ХХ века во Франции цыганская семья </w:t>
      </w:r>
      <w:proofErr w:type="spellStart"/>
      <w:r w:rsidRPr="002222BF">
        <w:rPr>
          <w:rFonts w:asciiTheme="majorHAnsi" w:hAnsiTheme="majorHAnsi"/>
          <w:szCs w:val="28"/>
        </w:rPr>
        <w:t>Рейес</w:t>
      </w:r>
      <w:proofErr w:type="spellEnd"/>
      <w:r w:rsidRPr="002222BF">
        <w:rPr>
          <w:rFonts w:asciiTheme="majorHAnsi" w:hAnsiTheme="majorHAnsi"/>
          <w:szCs w:val="28"/>
        </w:rPr>
        <w:t xml:space="preserve"> сформировала группу </w:t>
      </w:r>
      <w:proofErr w:type="spellStart"/>
      <w:r w:rsidRPr="002222BF">
        <w:rPr>
          <w:rFonts w:asciiTheme="majorHAnsi" w:hAnsiTheme="majorHAnsi"/>
          <w:szCs w:val="28"/>
        </w:rPr>
        <w:t>Gypsy</w:t>
      </w:r>
      <w:proofErr w:type="spellEnd"/>
      <w:r w:rsidRPr="002222BF">
        <w:rPr>
          <w:rFonts w:asciiTheme="majorHAnsi" w:hAnsiTheme="majorHAnsi"/>
          <w:szCs w:val="28"/>
        </w:rPr>
        <w:t xml:space="preserve"> </w:t>
      </w:r>
      <w:proofErr w:type="spellStart"/>
      <w:r w:rsidRPr="002222BF">
        <w:rPr>
          <w:rFonts w:asciiTheme="majorHAnsi" w:hAnsiTheme="majorHAnsi"/>
          <w:szCs w:val="28"/>
        </w:rPr>
        <w:t>Kings</w:t>
      </w:r>
      <w:proofErr w:type="spellEnd"/>
      <w:r w:rsidRPr="002222BF">
        <w:rPr>
          <w:rFonts w:asciiTheme="majorHAnsi" w:hAnsiTheme="majorHAnsi"/>
          <w:szCs w:val="28"/>
        </w:rPr>
        <w:t xml:space="preserve"> — зажигательную и успешную </w:t>
      </w:r>
      <w:r w:rsidRPr="00CB0F93">
        <w:rPr>
          <w:rFonts w:asciiTheme="majorHAnsi" w:hAnsiTheme="majorHAnsi"/>
          <w:i/>
          <w:szCs w:val="28"/>
        </w:rPr>
        <w:t xml:space="preserve">(её нетленный хит </w:t>
      </w:r>
      <w:proofErr w:type="spellStart"/>
      <w:r w:rsidRPr="00CB0F93">
        <w:rPr>
          <w:rFonts w:asciiTheme="majorHAnsi" w:hAnsiTheme="majorHAnsi"/>
          <w:i/>
          <w:szCs w:val="28"/>
        </w:rPr>
        <w:t>Bamboléo</w:t>
      </w:r>
      <w:proofErr w:type="spellEnd"/>
      <w:r w:rsidRPr="00CB0F93">
        <w:rPr>
          <w:rFonts w:asciiTheme="majorHAnsi" w:hAnsiTheme="majorHAnsi"/>
          <w:i/>
          <w:szCs w:val="28"/>
        </w:rPr>
        <w:t>, наверное, знают во всех уголках мира)</w:t>
      </w:r>
      <w:r w:rsidRPr="002222BF">
        <w:rPr>
          <w:rFonts w:asciiTheme="majorHAnsi" w:hAnsiTheme="majorHAnsi"/>
          <w:szCs w:val="28"/>
        </w:rPr>
        <w:t>.</w:t>
      </w:r>
    </w:p>
    <w:p w:rsidR="00861777" w:rsidRPr="009059AC" w:rsidRDefault="006B2FE6" w:rsidP="00861777">
      <w:pPr>
        <w:pStyle w:val="a3"/>
        <w:ind w:left="3681" w:firstLine="1275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AC867" wp14:editId="4FD6F647">
                <wp:simplePos x="0" y="0"/>
                <wp:positionH relativeFrom="column">
                  <wp:posOffset>-1514475</wp:posOffset>
                </wp:positionH>
                <wp:positionV relativeFrom="paragraph">
                  <wp:posOffset>272415</wp:posOffset>
                </wp:positionV>
                <wp:extent cx="1533525" cy="33337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FE6" w:rsidRPr="006B2FE6" w:rsidRDefault="006B2FE6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6B2FE6">
                              <w:rPr>
                                <w:i/>
                                <w:color w:val="7F7F7F" w:themeColor="text1" w:themeTint="80"/>
                              </w:rPr>
                              <w:t>Источник: fruitnice.ru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119.25pt;margin-top:21.45pt;width:120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" filled="f" stroked="f" strokeweight=".5pt">
                <v:textbox>
                  <w:txbxContent>
                    <w:p w:rsidR="006B2FE6" w:rsidRPr="006B2FE6" w:rsidRDefault="006B2FE6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6B2FE6">
                        <w:rPr>
                          <w:i/>
                          <w:color w:val="7F7F7F" w:themeColor="text1" w:themeTint="80"/>
                        </w:rPr>
                        <w:t>Источник: fruitnice.ru</w:t>
                      </w:r>
                    </w:p>
                  </w:txbxContent>
                </v:textbox>
              </v:shape>
            </w:pict>
          </mc:Fallback>
        </mc:AlternateContent>
      </w:r>
      <w:r w:rsidR="00861777" w:rsidRPr="009059AC">
        <w:rPr>
          <w:rFonts w:asciiTheme="majorHAnsi" w:hAnsiTheme="majorHAnsi"/>
          <w:b/>
          <w:sz w:val="28"/>
          <w:szCs w:val="28"/>
        </w:rPr>
        <w:t>Культ семьи</w:t>
      </w:r>
    </w:p>
    <w:p w:rsidR="00861777" w:rsidRPr="009059AC" w:rsidRDefault="00861777" w:rsidP="00861777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lastRenderedPageBreak/>
        <w:t>Семейная сплочённость — главный ориентир в системе жизненных приоритето</w:t>
      </w:r>
      <w:r>
        <w:rPr>
          <w:rFonts w:asciiTheme="majorHAnsi" w:hAnsiTheme="majorHAnsi"/>
          <w:szCs w:val="28"/>
        </w:rPr>
        <w:t>в.</w:t>
      </w:r>
    </w:p>
    <w:p w:rsidR="00861777" w:rsidRPr="009059AC" w:rsidRDefault="00861777" w:rsidP="00861777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t xml:space="preserve">Для цыган нет ничего важнее семьи. Муж — это хозяин, защита и опора, а главное предназначение жены — быть продолжательницей рода и </w:t>
      </w:r>
      <w:r>
        <w:rPr>
          <w:rFonts w:asciiTheme="majorHAnsi" w:hAnsiTheme="majorHAnsi"/>
          <w:szCs w:val="28"/>
        </w:rPr>
        <w:t>хранительницей семейного очага.</w:t>
      </w:r>
    </w:p>
    <w:p w:rsidR="00861777" w:rsidRDefault="00861777" w:rsidP="00861777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t>К представителям старшего поколения у цыган — особое и исключительно уважительное отношение. Одно из важных правил: младший сын должен жить в доме с родителями, именно он должен обеспечить им достойную старость.</w:t>
      </w:r>
    </w:p>
    <w:p w:rsidR="00AE6292" w:rsidRPr="00861777" w:rsidRDefault="00AE6292" w:rsidP="00861777">
      <w:pPr>
        <w:pStyle w:val="a3"/>
        <w:ind w:left="141" w:firstLine="1275"/>
        <w:rPr>
          <w:rFonts w:asciiTheme="majorHAnsi" w:hAnsiTheme="majorHAnsi"/>
          <w:szCs w:val="28"/>
        </w:rPr>
      </w:pPr>
      <w:r w:rsidRPr="00AE6292">
        <w:rPr>
          <w:rFonts w:asciiTheme="majorHAnsi" w:hAnsiTheme="majorHAnsi"/>
          <w:b/>
          <w:sz w:val="28"/>
          <w:szCs w:val="28"/>
        </w:rPr>
        <w:t>Религия</w:t>
      </w:r>
    </w:p>
    <w:p w:rsidR="00AE6292" w:rsidRPr="00AE6292" w:rsidRDefault="00AE6292" w:rsidP="00AE6292">
      <w:pPr>
        <w:pStyle w:val="a3"/>
        <w:ind w:left="-567" w:firstLine="283"/>
        <w:rPr>
          <w:rFonts w:asciiTheme="majorHAnsi" w:hAnsiTheme="majorHAnsi"/>
          <w:szCs w:val="28"/>
        </w:rPr>
      </w:pPr>
      <w:r w:rsidRPr="00AE6292">
        <w:rPr>
          <w:rFonts w:asciiTheme="majorHAnsi" w:hAnsiTheme="majorHAnsi"/>
          <w:szCs w:val="28"/>
        </w:rPr>
        <w:t>Никакого единого для всего цыганского народа</w:t>
      </w:r>
      <w:r>
        <w:rPr>
          <w:rFonts w:asciiTheme="majorHAnsi" w:hAnsiTheme="majorHAnsi"/>
          <w:szCs w:val="28"/>
        </w:rPr>
        <w:t xml:space="preserve"> вероисповедания не существует.</w:t>
      </w:r>
    </w:p>
    <w:p w:rsidR="00AE6292" w:rsidRPr="00AE6292" w:rsidRDefault="00AE6292" w:rsidP="00AE6292">
      <w:pPr>
        <w:pStyle w:val="a3"/>
        <w:ind w:left="-567" w:firstLine="283"/>
        <w:rPr>
          <w:rFonts w:asciiTheme="majorHAnsi" w:hAnsiTheme="majorHAnsi"/>
          <w:szCs w:val="28"/>
        </w:rPr>
      </w:pPr>
      <w:r w:rsidRPr="00AE6292">
        <w:rPr>
          <w:rFonts w:asciiTheme="majorHAnsi" w:hAnsiTheme="majorHAnsi"/>
          <w:szCs w:val="28"/>
        </w:rPr>
        <w:t xml:space="preserve">Как правило, цыгане разных стран и регионов исторически присоединяются к той религии или конфессии, которая распространена на территории их проживания. То есть в России цыгане чаще всего православные. </w:t>
      </w:r>
      <w:proofErr w:type="gramStart"/>
      <w:r w:rsidRPr="00AE6292">
        <w:rPr>
          <w:rFonts w:asciiTheme="majorHAnsi" w:hAnsiTheme="majorHAnsi"/>
          <w:szCs w:val="28"/>
        </w:rPr>
        <w:t>В католических странах Европы — католики, в протестантских — протест</w:t>
      </w:r>
      <w:r>
        <w:rPr>
          <w:rFonts w:asciiTheme="majorHAnsi" w:hAnsiTheme="majorHAnsi"/>
          <w:szCs w:val="28"/>
        </w:rPr>
        <w:t>анты.</w:t>
      </w:r>
      <w:proofErr w:type="gramEnd"/>
    </w:p>
    <w:p w:rsidR="00AE6292" w:rsidRPr="00AE6292" w:rsidRDefault="00AE6292" w:rsidP="00AE6292">
      <w:pPr>
        <w:pStyle w:val="a3"/>
        <w:ind w:left="-567" w:firstLine="283"/>
        <w:rPr>
          <w:rFonts w:asciiTheme="majorHAnsi" w:hAnsiTheme="majorHAnsi"/>
          <w:szCs w:val="28"/>
        </w:rPr>
      </w:pPr>
      <w:r w:rsidRPr="00AE6292">
        <w:rPr>
          <w:rFonts w:asciiTheme="majorHAnsi" w:hAnsiTheme="majorHAnsi"/>
          <w:szCs w:val="28"/>
        </w:rPr>
        <w:t>Если цыгане живут в мусульманских регионах, то их религия — ислам, но они не следуют самым строгим правилам: к примеру, женщины не закрывают лица и не носят черное, а мальчик</w:t>
      </w:r>
      <w:r>
        <w:rPr>
          <w:rFonts w:asciiTheme="majorHAnsi" w:hAnsiTheme="majorHAnsi"/>
          <w:szCs w:val="28"/>
        </w:rPr>
        <w:t>ам не проводят обряд обрезания.</w:t>
      </w:r>
    </w:p>
    <w:p w:rsidR="00AE6292" w:rsidRPr="00AE6292" w:rsidRDefault="00AE6292" w:rsidP="00AE6292">
      <w:pPr>
        <w:pStyle w:val="a3"/>
        <w:ind w:left="-567" w:firstLine="283"/>
        <w:rPr>
          <w:rFonts w:asciiTheme="majorHAnsi" w:hAnsiTheme="majorHAnsi"/>
          <w:szCs w:val="28"/>
        </w:rPr>
      </w:pPr>
      <w:r w:rsidRPr="00AE6292">
        <w:rPr>
          <w:rFonts w:asciiTheme="majorHAnsi" w:hAnsiTheme="majorHAnsi"/>
          <w:szCs w:val="28"/>
        </w:rPr>
        <w:t>То, что цыгане исповедуют разные религии, не означает, что они сразу же меняют веру при переезде из одной страны в другую.</w:t>
      </w:r>
    </w:p>
    <w:p w:rsidR="009059AC" w:rsidRPr="009059AC" w:rsidRDefault="009059AC" w:rsidP="006343DA">
      <w:pPr>
        <w:pStyle w:val="a3"/>
        <w:ind w:left="2832" w:firstLine="708"/>
        <w:rPr>
          <w:rFonts w:asciiTheme="majorHAnsi" w:hAnsiTheme="majorHAnsi"/>
          <w:b/>
          <w:sz w:val="28"/>
          <w:szCs w:val="28"/>
        </w:rPr>
      </w:pPr>
      <w:r w:rsidRPr="009059AC">
        <w:rPr>
          <w:rFonts w:asciiTheme="majorHAnsi" w:hAnsiTheme="majorHAnsi"/>
          <w:b/>
          <w:sz w:val="28"/>
          <w:szCs w:val="28"/>
        </w:rPr>
        <w:t>Одежда</w:t>
      </w:r>
    </w:p>
    <w:p w:rsidR="009059AC" w:rsidRPr="009059AC" w:rsidRDefault="001871DF" w:rsidP="009059AC">
      <w:pPr>
        <w:pStyle w:val="a3"/>
        <w:ind w:left="-567" w:firstLine="283"/>
        <w:rPr>
          <w:rFonts w:asciiTheme="majorHAnsi" w:hAnsiTheme="majorHAnsi"/>
          <w:szCs w:val="28"/>
        </w:rPr>
      </w:pPr>
      <w:r>
        <w:rPr>
          <w:rFonts w:asciiTheme="majorHAnsi" w:hAnsiTheme="majorHAnsi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DBB0C" wp14:editId="711D9618">
                <wp:simplePos x="0" y="0"/>
                <wp:positionH relativeFrom="column">
                  <wp:posOffset>5606415</wp:posOffset>
                </wp:positionH>
                <wp:positionV relativeFrom="paragraph">
                  <wp:posOffset>177800</wp:posOffset>
                </wp:positionV>
                <wp:extent cx="495300" cy="1266825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1DF" w:rsidRPr="00595F07" w:rsidRDefault="001871DF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595F07">
                              <w:rPr>
                                <w:i/>
                                <w:color w:val="7F7F7F" w:themeColor="text1" w:themeTint="80"/>
                              </w:rPr>
                              <w:t xml:space="preserve">Источник: </w:t>
                            </w:r>
                            <w:proofErr w:type="spellStart"/>
                            <w:r w:rsidRPr="00595F07">
                              <w:rPr>
                                <w:i/>
                                <w:color w:val="7F7F7F" w:themeColor="text1" w:themeTint="80"/>
                              </w:rPr>
                              <w:t>mig.pics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441.45pt;margin-top:14pt;width:39pt;height:9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" filled="f" stroked="f" strokeweight=".5pt">
                <v:textbox style="layout-flow:vertical">
                  <w:txbxContent>
                    <w:p w:rsidR="001871DF" w:rsidRPr="00595F07" w:rsidRDefault="001871DF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595F07">
                        <w:rPr>
                          <w:i/>
                          <w:color w:val="7F7F7F" w:themeColor="text1" w:themeTint="80"/>
                        </w:rPr>
                        <w:t xml:space="preserve">Источник: </w:t>
                      </w:r>
                      <w:proofErr w:type="spellStart"/>
                      <w:r w:rsidRPr="00595F07">
                        <w:rPr>
                          <w:i/>
                          <w:color w:val="7F7F7F" w:themeColor="text1" w:themeTint="80"/>
                        </w:rPr>
                        <w:t>mig.pics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41C4A">
        <w:rPr>
          <w:rFonts w:asciiTheme="majorHAnsi" w:hAnsiTheme="majorHAnsi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CBB222" wp14:editId="677DD0F0">
            <wp:simplePos x="0" y="0"/>
            <wp:positionH relativeFrom="margin">
              <wp:posOffset>3787140</wp:posOffset>
            </wp:positionH>
            <wp:positionV relativeFrom="margin">
              <wp:posOffset>2656205</wp:posOffset>
            </wp:positionV>
            <wp:extent cx="2047875" cy="2703195"/>
            <wp:effectExtent l="0" t="0" r="952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5202017_mykaleidoscope-ru-p-natsionalnaya-odezhda-tsigan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6"/>
                    <a:stretch/>
                  </pic:blipFill>
                  <pic:spPr bwMode="auto">
                    <a:xfrm>
                      <a:off x="0" y="0"/>
                      <a:ext cx="2047875" cy="2703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059AC" w:rsidRPr="009059AC">
        <w:rPr>
          <w:rFonts w:asciiTheme="majorHAnsi" w:hAnsiTheme="majorHAnsi"/>
          <w:szCs w:val="28"/>
        </w:rPr>
        <w:t>Если элементы мужского национального костюма (среди них — широкие рубахи, расшитые жилеты, шляпы и символ достатка — сапоги) ушли в историю, то «</w:t>
      </w:r>
      <w:r w:rsidR="009059AC" w:rsidRPr="00717BEB">
        <w:rPr>
          <w:rFonts w:asciiTheme="majorHAnsi" w:hAnsiTheme="majorHAnsi"/>
          <w:i/>
          <w:szCs w:val="28"/>
        </w:rPr>
        <w:t>классический</w:t>
      </w:r>
      <w:r w:rsidR="009059AC" w:rsidRPr="009059AC">
        <w:rPr>
          <w:rFonts w:asciiTheme="majorHAnsi" w:hAnsiTheme="majorHAnsi"/>
          <w:szCs w:val="28"/>
        </w:rPr>
        <w:t>» наряд цыганки (считается, что он окончательно сформировался на терр</w:t>
      </w:r>
      <w:r w:rsidR="009059AC">
        <w:rPr>
          <w:rFonts w:asciiTheme="majorHAnsi" w:hAnsiTheme="majorHAnsi"/>
          <w:szCs w:val="28"/>
        </w:rPr>
        <w:t>итории Румынии) знаком каждому.</w:t>
      </w:r>
      <w:proofErr w:type="gramEnd"/>
    </w:p>
    <w:p w:rsidR="009059AC" w:rsidRPr="009059AC" w:rsidRDefault="009059AC" w:rsidP="009059AC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t>Знаменитая пышная юбка с воланами появилась в результате постоянных переездов: традиции запрещают женщинам открывать ноги, и поэтому, когда подолы превращались в лохмотья, цыганки обновляли их обрезками ткани — иногда от старых платьев. Замужние женщины надевают поверх юбки фартук, повязывают на голову платок и носят на ше</w:t>
      </w:r>
      <w:r>
        <w:rPr>
          <w:rFonts w:asciiTheme="majorHAnsi" w:hAnsiTheme="majorHAnsi"/>
          <w:szCs w:val="28"/>
        </w:rPr>
        <w:t>е монисто — украшение из монет.</w:t>
      </w:r>
    </w:p>
    <w:p w:rsidR="008C6B76" w:rsidRDefault="009059AC" w:rsidP="009059AC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t>Воланы и обилие вышивки сейчас встречаются в основном в сценических костюмах. В повседневной жизни современные цыгане одеваются достаточно сдержанно, хотя против традиций не идут. Самые мягкие правила — для детей: до определенного возраста и мальчики, и девочки вольны выбирать себе практически любые наряды.</w:t>
      </w:r>
    </w:p>
    <w:p w:rsidR="009059AC" w:rsidRPr="009059AC" w:rsidRDefault="009059AC" w:rsidP="009059AC">
      <w:pPr>
        <w:pStyle w:val="a3"/>
        <w:ind w:left="-567"/>
        <w:jc w:val="center"/>
        <w:rPr>
          <w:rFonts w:asciiTheme="majorHAnsi" w:hAnsiTheme="majorHAnsi"/>
          <w:b/>
          <w:sz w:val="28"/>
          <w:szCs w:val="28"/>
        </w:rPr>
      </w:pPr>
      <w:r w:rsidRPr="009059AC">
        <w:rPr>
          <w:rFonts w:asciiTheme="majorHAnsi" w:hAnsiTheme="majorHAnsi"/>
          <w:b/>
          <w:sz w:val="28"/>
          <w:szCs w:val="28"/>
        </w:rPr>
        <w:t>Центры цыганской культуры в России</w:t>
      </w:r>
    </w:p>
    <w:p w:rsidR="004174D3" w:rsidRPr="004174D3" w:rsidRDefault="004174D3" w:rsidP="004174D3">
      <w:pPr>
        <w:pStyle w:val="a3"/>
        <w:ind w:left="-567" w:firstLine="283"/>
        <w:rPr>
          <w:rFonts w:asciiTheme="majorHAnsi" w:hAnsiTheme="majorHAnsi"/>
          <w:szCs w:val="28"/>
        </w:rPr>
      </w:pPr>
      <w:r w:rsidRPr="004174D3">
        <w:rPr>
          <w:rFonts w:asciiTheme="majorHAnsi" w:hAnsiTheme="majorHAnsi"/>
          <w:szCs w:val="28"/>
        </w:rPr>
        <w:t xml:space="preserve">На самом деле представление о цыганах как о кочевом народе, который постоянно куда-то едет в караване кибиток, давно устарело. Сейчас среди цыган, по крайней </w:t>
      </w:r>
      <w:proofErr w:type="gramStart"/>
      <w:r w:rsidRPr="004174D3">
        <w:rPr>
          <w:rFonts w:asciiTheme="majorHAnsi" w:hAnsiTheme="majorHAnsi"/>
          <w:szCs w:val="28"/>
        </w:rPr>
        <w:t>мере</w:t>
      </w:r>
      <w:proofErr w:type="gramEnd"/>
      <w:r w:rsidRPr="004174D3">
        <w:rPr>
          <w:rFonts w:asciiTheme="majorHAnsi" w:hAnsiTheme="majorHAnsi"/>
          <w:szCs w:val="28"/>
        </w:rPr>
        <w:t xml:space="preserve"> в России, преобладают оседлые, </w:t>
      </w:r>
      <w:r>
        <w:rPr>
          <w:rFonts w:asciiTheme="majorHAnsi" w:hAnsiTheme="majorHAnsi"/>
          <w:szCs w:val="28"/>
        </w:rPr>
        <w:t>причем в нескольких поколениях.</w:t>
      </w:r>
    </w:p>
    <w:p w:rsidR="004174D3" w:rsidRDefault="004174D3" w:rsidP="004174D3">
      <w:pPr>
        <w:pStyle w:val="a3"/>
        <w:ind w:left="-567" w:firstLine="283"/>
        <w:rPr>
          <w:rFonts w:asciiTheme="majorHAnsi" w:hAnsiTheme="majorHAnsi"/>
          <w:szCs w:val="28"/>
        </w:rPr>
      </w:pPr>
      <w:r w:rsidRPr="004174D3">
        <w:rPr>
          <w:rFonts w:asciiTheme="majorHAnsi" w:hAnsiTheme="majorHAnsi"/>
          <w:szCs w:val="28"/>
        </w:rPr>
        <w:t>Цыгане сегодня живут и в сельской местности, и в райцентрах, и в городах-</w:t>
      </w:r>
      <w:proofErr w:type="spellStart"/>
      <w:r w:rsidRPr="004174D3">
        <w:rPr>
          <w:rFonts w:asciiTheme="majorHAnsi" w:hAnsiTheme="majorHAnsi"/>
          <w:szCs w:val="28"/>
        </w:rPr>
        <w:t>миллионниках</w:t>
      </w:r>
      <w:proofErr w:type="spellEnd"/>
      <w:r w:rsidRPr="004174D3">
        <w:rPr>
          <w:rFonts w:asciiTheme="majorHAnsi" w:hAnsiTheme="majorHAnsi"/>
          <w:szCs w:val="28"/>
        </w:rPr>
        <w:t>. Неизменным остается одно: табор, то есть цыганская община. Она играет огромную роль в сохранении цыганской культуры, традиции и языка.</w:t>
      </w:r>
    </w:p>
    <w:p w:rsidR="009059AC" w:rsidRPr="009059AC" w:rsidRDefault="009059AC" w:rsidP="009059AC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t>В нашей стране всего несколько мест, где можно познакомиться с богатым историко-культурным наследием одного из</w:t>
      </w:r>
      <w:r>
        <w:rPr>
          <w:rFonts w:asciiTheme="majorHAnsi" w:hAnsiTheme="majorHAnsi"/>
          <w:szCs w:val="28"/>
        </w:rPr>
        <w:t xml:space="preserve"> самых загадочных народов мира.</w:t>
      </w:r>
    </w:p>
    <w:p w:rsidR="009059AC" w:rsidRDefault="009059AC" w:rsidP="009059AC">
      <w:pPr>
        <w:pStyle w:val="a3"/>
        <w:ind w:left="-567" w:firstLine="283"/>
        <w:rPr>
          <w:rFonts w:asciiTheme="majorHAnsi" w:hAnsiTheme="majorHAnsi"/>
          <w:szCs w:val="28"/>
        </w:rPr>
      </w:pPr>
      <w:r w:rsidRPr="004174D3">
        <w:rPr>
          <w:rFonts w:asciiTheme="majorHAnsi" w:hAnsiTheme="majorHAnsi"/>
          <w:szCs w:val="28"/>
        </w:rPr>
        <w:t>Во-п</w:t>
      </w:r>
      <w:r w:rsidR="00131E6E" w:rsidRPr="004174D3">
        <w:rPr>
          <w:rFonts w:asciiTheme="majorHAnsi" w:hAnsiTheme="majorHAnsi"/>
          <w:szCs w:val="28"/>
        </w:rPr>
        <w:t>ервых</w:t>
      </w:r>
      <w:r w:rsidR="00131E6E">
        <w:rPr>
          <w:rFonts w:asciiTheme="majorHAnsi" w:hAnsiTheme="majorHAnsi"/>
          <w:szCs w:val="28"/>
        </w:rPr>
        <w:t>, столичный театр «</w:t>
      </w:r>
      <w:proofErr w:type="spellStart"/>
      <w:r w:rsidR="00131E6E" w:rsidRPr="00131E6E">
        <w:rPr>
          <w:rFonts w:asciiTheme="majorHAnsi" w:hAnsiTheme="majorHAnsi"/>
          <w:i/>
          <w:szCs w:val="28"/>
        </w:rPr>
        <w:t>Ромэн</w:t>
      </w:r>
      <w:proofErr w:type="spellEnd"/>
      <w:r w:rsidR="00131E6E">
        <w:rPr>
          <w:rFonts w:asciiTheme="majorHAnsi" w:hAnsiTheme="majorHAnsi"/>
          <w:szCs w:val="28"/>
        </w:rPr>
        <w:t xml:space="preserve">». </w:t>
      </w:r>
      <w:r w:rsidRPr="009059AC">
        <w:rPr>
          <w:rFonts w:asciiTheme="majorHAnsi" w:hAnsiTheme="majorHAnsi"/>
          <w:szCs w:val="28"/>
        </w:rPr>
        <w:t>Одна из его визиток — «</w:t>
      </w:r>
      <w:r w:rsidRPr="00131E6E">
        <w:rPr>
          <w:rFonts w:asciiTheme="majorHAnsi" w:hAnsiTheme="majorHAnsi"/>
          <w:i/>
          <w:szCs w:val="28"/>
        </w:rPr>
        <w:t>народное музыкальное зрелище</w:t>
      </w:r>
      <w:r w:rsidRPr="009059AC">
        <w:rPr>
          <w:rFonts w:asciiTheme="majorHAnsi" w:hAnsiTheme="majorHAnsi"/>
          <w:szCs w:val="28"/>
        </w:rPr>
        <w:t>» под названием «</w:t>
      </w:r>
      <w:r w:rsidRPr="00131E6E">
        <w:rPr>
          <w:rFonts w:asciiTheme="majorHAnsi" w:hAnsiTheme="majorHAnsi"/>
          <w:i/>
          <w:szCs w:val="28"/>
        </w:rPr>
        <w:t>Мы — цыгане</w:t>
      </w:r>
      <w:r w:rsidRPr="009059AC">
        <w:rPr>
          <w:rFonts w:asciiTheme="majorHAnsi" w:hAnsiTheme="majorHAnsi"/>
          <w:szCs w:val="28"/>
        </w:rPr>
        <w:t>». Спектакль, премьера которого состоялась более 40 лет назад, рассказывает о происхождении цыганского народа, его истории и богатых традициях. Представление примечательно и тем, что в проекте занята вся труппа. Кроме того, в фойе можно познакомиться с экспозицией, посвящённой прошлому театра: здесь есть афиши, архивные фотографии, а также сценические наряды.</w:t>
      </w:r>
    </w:p>
    <w:p w:rsidR="009059AC" w:rsidRPr="009059AC" w:rsidRDefault="009059AC" w:rsidP="009059AC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t xml:space="preserve">Ещё одна московская локация — </w:t>
      </w:r>
      <w:r w:rsidRPr="00057FD2">
        <w:rPr>
          <w:rFonts w:asciiTheme="majorHAnsi" w:hAnsiTheme="majorHAnsi"/>
          <w:szCs w:val="28"/>
          <w:u w:val="single"/>
        </w:rPr>
        <w:t>Музей кочевой культуры</w:t>
      </w:r>
      <w:r w:rsidRPr="009059AC">
        <w:rPr>
          <w:rFonts w:asciiTheme="majorHAnsi" w:hAnsiTheme="majorHAnsi"/>
          <w:szCs w:val="28"/>
        </w:rPr>
        <w:t xml:space="preserve">. В этом этническом центре есть не только шатёр с предметами быта восточноевропейских цыган, но и кочевая кузница, ведь кузнец — одна из самых распространённых у свободолюбивого народа профессий. Посетители музея могут не только узнать много интересного об истории и традициях цыган, но и поучаствовать в </w:t>
      </w:r>
      <w:r>
        <w:rPr>
          <w:rFonts w:asciiTheme="majorHAnsi" w:hAnsiTheme="majorHAnsi"/>
          <w:szCs w:val="28"/>
        </w:rPr>
        <w:t>мастер-классе и сделать огниво.</w:t>
      </w:r>
    </w:p>
    <w:p w:rsidR="00E64E15" w:rsidRDefault="009059AC" w:rsidP="00717BEB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t>А в Костроме — старинном городе на Волге — расположен единственный в нашей стране Музей цыганской культуры и быта имени Сличенко. Здесь, например, можно познакомиться с исторической экспозицией «</w:t>
      </w:r>
      <w:r w:rsidRPr="00131E6E">
        <w:rPr>
          <w:rFonts w:asciiTheme="majorHAnsi" w:hAnsiTheme="majorHAnsi"/>
          <w:i/>
          <w:szCs w:val="28"/>
        </w:rPr>
        <w:t>Цыгане в битве за Родину</w:t>
      </w:r>
      <w:r w:rsidRPr="009059AC">
        <w:rPr>
          <w:rFonts w:asciiTheme="majorHAnsi" w:hAnsiTheme="majorHAnsi"/>
          <w:szCs w:val="28"/>
        </w:rPr>
        <w:t xml:space="preserve">», оценить работы современных художников из разных городов страны, а также сделать оригинальные </w:t>
      </w:r>
      <w:proofErr w:type="spellStart"/>
      <w:r w:rsidRPr="009059AC">
        <w:rPr>
          <w:rFonts w:asciiTheme="majorHAnsi" w:hAnsiTheme="majorHAnsi"/>
          <w:szCs w:val="28"/>
        </w:rPr>
        <w:t>селфи</w:t>
      </w:r>
      <w:proofErr w:type="spellEnd"/>
      <w:r w:rsidRPr="009059AC">
        <w:rPr>
          <w:rFonts w:asciiTheme="majorHAnsi" w:hAnsiTheme="majorHAnsi"/>
          <w:szCs w:val="28"/>
        </w:rPr>
        <w:t xml:space="preserve"> на память </w:t>
      </w:r>
      <w:proofErr w:type="gramStart"/>
      <w:r w:rsidRPr="009059AC">
        <w:rPr>
          <w:rFonts w:asciiTheme="majorHAnsi" w:hAnsiTheme="majorHAnsi"/>
          <w:szCs w:val="28"/>
        </w:rPr>
        <w:t>в</w:t>
      </w:r>
      <w:proofErr w:type="gramEnd"/>
      <w:r w:rsidRPr="009059AC">
        <w:rPr>
          <w:rFonts w:asciiTheme="majorHAnsi" w:hAnsiTheme="majorHAnsi"/>
          <w:szCs w:val="28"/>
        </w:rPr>
        <w:t xml:space="preserve"> музейной фотозоне.</w:t>
      </w:r>
    </w:p>
    <w:p w:rsidR="00627B57" w:rsidRPr="006343DA" w:rsidRDefault="009059AC" w:rsidP="006343DA">
      <w:pPr>
        <w:pStyle w:val="a3"/>
        <w:ind w:left="-567" w:firstLine="283"/>
        <w:rPr>
          <w:rFonts w:asciiTheme="majorHAnsi" w:hAnsiTheme="majorHAnsi"/>
          <w:szCs w:val="28"/>
        </w:rPr>
      </w:pPr>
      <w:r w:rsidRPr="009059AC">
        <w:rPr>
          <w:rFonts w:asciiTheme="majorHAnsi" w:hAnsiTheme="majorHAnsi"/>
          <w:szCs w:val="28"/>
        </w:rPr>
        <w:lastRenderedPageBreak/>
        <w:t>Цыгане — это уникальный жизнерадостный народ, к богатой культуре которого может прикоснуться каждый желающий, будь то спектакли московского театра «</w:t>
      </w:r>
      <w:proofErr w:type="spellStart"/>
      <w:r w:rsidRPr="00131E6E">
        <w:rPr>
          <w:rFonts w:asciiTheme="majorHAnsi" w:hAnsiTheme="majorHAnsi"/>
          <w:i/>
          <w:szCs w:val="28"/>
        </w:rPr>
        <w:t>Ромэн</w:t>
      </w:r>
      <w:proofErr w:type="spellEnd"/>
      <w:r w:rsidRPr="009059AC">
        <w:rPr>
          <w:rFonts w:asciiTheme="majorHAnsi" w:hAnsiTheme="majorHAnsi"/>
          <w:szCs w:val="28"/>
        </w:rPr>
        <w:t>», экспозиция музея в Костроме или даже получившие мировое признание фильмы о вечных странниках — «</w:t>
      </w:r>
      <w:r w:rsidRPr="00131E6E">
        <w:rPr>
          <w:rFonts w:asciiTheme="majorHAnsi" w:hAnsiTheme="majorHAnsi"/>
          <w:i/>
          <w:szCs w:val="28"/>
        </w:rPr>
        <w:t>Скупщики перьев</w:t>
      </w:r>
      <w:r w:rsidRPr="009059AC">
        <w:rPr>
          <w:rFonts w:asciiTheme="majorHAnsi" w:hAnsiTheme="majorHAnsi"/>
          <w:szCs w:val="28"/>
        </w:rPr>
        <w:t>» Александра Петровича и «</w:t>
      </w:r>
      <w:r w:rsidRPr="00131E6E">
        <w:rPr>
          <w:rFonts w:asciiTheme="majorHAnsi" w:hAnsiTheme="majorHAnsi"/>
          <w:i/>
          <w:szCs w:val="28"/>
        </w:rPr>
        <w:t>Время цыган</w:t>
      </w:r>
      <w:r w:rsidRPr="009059AC">
        <w:rPr>
          <w:rFonts w:asciiTheme="majorHAnsi" w:hAnsiTheme="majorHAnsi"/>
          <w:szCs w:val="28"/>
        </w:rPr>
        <w:t xml:space="preserve">» Эмира </w:t>
      </w:r>
      <w:proofErr w:type="spellStart"/>
      <w:r w:rsidRPr="009059AC">
        <w:rPr>
          <w:rFonts w:asciiTheme="majorHAnsi" w:hAnsiTheme="majorHAnsi"/>
          <w:szCs w:val="28"/>
        </w:rPr>
        <w:t>Кустурицы</w:t>
      </w:r>
      <w:proofErr w:type="spellEnd"/>
      <w:r w:rsidRPr="009059AC">
        <w:rPr>
          <w:rFonts w:asciiTheme="majorHAnsi" w:hAnsiTheme="majorHAnsi"/>
          <w:szCs w:val="28"/>
        </w:rPr>
        <w:t>.</w:t>
      </w:r>
    </w:p>
    <w:p w:rsidR="00627B57" w:rsidRDefault="00627B57" w:rsidP="00627B57">
      <w:pPr>
        <w:pStyle w:val="a4"/>
        <w:ind w:left="-567" w:right="-1"/>
        <w:rPr>
          <w:rFonts w:asciiTheme="majorHAnsi" w:hAnsiTheme="majorHAnsi"/>
          <w:color w:val="auto"/>
          <w:sz w:val="28"/>
        </w:rPr>
      </w:pPr>
      <w:r w:rsidRPr="00627B57">
        <w:rPr>
          <w:rFonts w:asciiTheme="majorHAnsi" w:hAnsiTheme="majorHAnsi"/>
          <w:color w:val="auto"/>
          <w:sz w:val="28"/>
        </w:rPr>
        <w:t xml:space="preserve">Библиография: 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 w:rsidRPr="00ED5A3F">
        <w:rPr>
          <w:rFonts w:asciiTheme="majorHAnsi" w:hAnsiTheme="majorHAnsi"/>
          <w:i/>
          <w:sz w:val="24"/>
        </w:rPr>
        <w:t>Басинский</w:t>
      </w:r>
      <w:proofErr w:type="spellEnd"/>
      <w:r w:rsidRPr="00ED5A3F">
        <w:rPr>
          <w:rFonts w:asciiTheme="majorHAnsi" w:hAnsiTheme="majorHAnsi"/>
          <w:i/>
          <w:sz w:val="24"/>
        </w:rPr>
        <w:t xml:space="preserve">, П. Девяносто третий год: </w:t>
      </w:r>
      <w:proofErr w:type="gramStart"/>
      <w:r w:rsidRPr="00ED5A3F">
        <w:rPr>
          <w:rFonts w:asciiTheme="majorHAnsi" w:hAnsiTheme="majorHAnsi"/>
          <w:i/>
          <w:sz w:val="24"/>
        </w:rPr>
        <w:t xml:space="preserve">[Сергей </w:t>
      </w:r>
      <w:proofErr w:type="spellStart"/>
      <w:r w:rsidRPr="00ED5A3F">
        <w:rPr>
          <w:rFonts w:asciiTheme="majorHAnsi" w:hAnsiTheme="majorHAnsi"/>
          <w:i/>
          <w:sz w:val="24"/>
        </w:rPr>
        <w:t>Шаргунов</w:t>
      </w:r>
      <w:proofErr w:type="spellEnd"/>
      <w:r w:rsidRPr="00ED5A3F">
        <w:rPr>
          <w:rFonts w:asciiTheme="majorHAnsi" w:hAnsiTheme="majorHAnsi"/>
          <w:i/>
          <w:sz w:val="24"/>
        </w:rPr>
        <w:t>:</w:t>
      </w:r>
      <w:proofErr w:type="gramEnd"/>
      <w:r w:rsidRPr="00ED5A3F">
        <w:rPr>
          <w:rFonts w:asciiTheme="majorHAnsi" w:hAnsiTheme="majorHAnsi"/>
          <w:i/>
          <w:sz w:val="24"/>
        </w:rPr>
        <w:t xml:space="preserve"> </w:t>
      </w:r>
      <w:proofErr w:type="gramStart"/>
      <w:r w:rsidRPr="00ED5A3F">
        <w:rPr>
          <w:rFonts w:asciiTheme="majorHAnsi" w:hAnsiTheme="majorHAnsi"/>
          <w:i/>
          <w:sz w:val="24"/>
        </w:rPr>
        <w:t xml:space="preserve">Не надо отворачиваться от своих трагедий] / Павел </w:t>
      </w:r>
      <w:proofErr w:type="spellStart"/>
      <w:r w:rsidRPr="00ED5A3F">
        <w:rPr>
          <w:rFonts w:asciiTheme="majorHAnsi" w:hAnsiTheme="majorHAnsi"/>
          <w:i/>
          <w:sz w:val="24"/>
        </w:rPr>
        <w:t>Басинский</w:t>
      </w:r>
      <w:proofErr w:type="spellEnd"/>
      <w:r w:rsidRPr="00ED5A3F">
        <w:rPr>
          <w:rFonts w:asciiTheme="majorHAnsi" w:hAnsiTheme="majorHAnsi"/>
          <w:i/>
          <w:sz w:val="24"/>
        </w:rPr>
        <w:t xml:space="preserve"> //Российская Газета. – 2023.- №224.</w:t>
      </w:r>
      <w:proofErr w:type="gramEnd"/>
      <w:r w:rsidRPr="00ED5A3F">
        <w:rPr>
          <w:rFonts w:asciiTheme="majorHAnsi" w:hAnsiTheme="majorHAnsi"/>
          <w:i/>
          <w:sz w:val="24"/>
        </w:rPr>
        <w:t xml:space="preserve"> – С. 23.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Елков, И. В Кремле, у Кремля и под Кремлём: [как, кого и по каким правилам хоронили людей в центре столицы] / Игорь Елков //Российская Газета. – 2023. - №248. – С. 9.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Елков, И. Чин по чину: [почтённые граждане</w:t>
      </w:r>
      <w:proofErr w:type="gramStart"/>
      <w:r w:rsidRPr="00ED5A3F">
        <w:rPr>
          <w:rFonts w:asciiTheme="majorHAnsi" w:hAnsiTheme="majorHAnsi"/>
          <w:i/>
          <w:sz w:val="24"/>
        </w:rPr>
        <w:t>6</w:t>
      </w:r>
      <w:proofErr w:type="gramEnd"/>
      <w:r w:rsidRPr="00ED5A3F">
        <w:rPr>
          <w:rFonts w:asciiTheme="majorHAnsi" w:hAnsiTheme="majorHAnsi"/>
          <w:i/>
          <w:sz w:val="24"/>
        </w:rPr>
        <w:t xml:space="preserve"> как наши предки запускали социальные лифты] / Игорь Елков //Российская Газета. – 2023. - №200. – С. 11.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Миркин, Я. Инвентарный номер Диомида: [что скрывает ваша родословная] / Яков Миркин //Российская Газета. – 2023. -№194. – С. 19.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gramStart"/>
      <w:r w:rsidRPr="00ED5A3F">
        <w:rPr>
          <w:rFonts w:asciiTheme="majorHAnsi" w:hAnsiTheme="majorHAnsi"/>
          <w:i/>
          <w:sz w:val="24"/>
        </w:rPr>
        <w:t>Миркин, Я. Манифест Витте: [как один граф попросил царя поделиться с народом властью.</w:t>
      </w:r>
      <w:proofErr w:type="gramEnd"/>
      <w:r w:rsidRPr="00ED5A3F">
        <w:rPr>
          <w:rFonts w:asciiTheme="majorHAnsi" w:hAnsiTheme="majorHAnsi"/>
          <w:i/>
          <w:sz w:val="24"/>
        </w:rPr>
        <w:t xml:space="preserve"> </w:t>
      </w:r>
      <w:proofErr w:type="gramStart"/>
      <w:r w:rsidRPr="00ED5A3F">
        <w:rPr>
          <w:rFonts w:asciiTheme="majorHAnsi" w:hAnsiTheme="majorHAnsi"/>
          <w:i/>
          <w:sz w:val="24"/>
        </w:rPr>
        <w:t>И что из этого вышло]  / Яков Миркин //Российская Газета. – 2023. - №259.</w:t>
      </w:r>
      <w:proofErr w:type="gramEnd"/>
      <w:r w:rsidRPr="00ED5A3F">
        <w:rPr>
          <w:rFonts w:asciiTheme="majorHAnsi" w:hAnsiTheme="majorHAnsi"/>
          <w:i/>
          <w:sz w:val="24"/>
        </w:rPr>
        <w:t xml:space="preserve"> – С. 19.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Миркин, Я. Отходники: [откуда взялись мифы о «закреплённом народе»] / Яков Миркин //Российская Газета. – 2023. - №188. – С. 21.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Миркин, Я.  Предвидение князя Голицына: [бывший московский губернатор – об искусстве выживания в России после 1917-го] / Яков Миркин //Российская Газета. – 2023. - №146. – С. 19.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Касаткина, В. Бурлящее столетие России: [</w:t>
      </w:r>
      <w:proofErr w:type="gramStart"/>
      <w:r w:rsidRPr="00ED5A3F">
        <w:rPr>
          <w:rFonts w:asciiTheme="majorHAnsi" w:hAnsiTheme="majorHAnsi"/>
          <w:i/>
          <w:sz w:val="24"/>
        </w:rPr>
        <w:t>соотечественники</w:t>
      </w:r>
      <w:proofErr w:type="gramEnd"/>
      <w:r w:rsidRPr="00ED5A3F">
        <w:rPr>
          <w:rFonts w:asciiTheme="majorHAnsi" w:hAnsiTheme="majorHAnsi"/>
          <w:i/>
          <w:sz w:val="24"/>
        </w:rPr>
        <w:t xml:space="preserve"> прожившие в изгнании с верой и любовью к Отечеству] / В. Касаткина //Русский дом. – 2020. - №10. – С. 18.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Абрамова, О. Традиционная одежда русских на Алтае / О. Абрамова //Народное творчество. – 2006. – №1. – С. 35-40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 w:rsidRPr="00ED5A3F">
        <w:rPr>
          <w:rFonts w:asciiTheme="majorHAnsi" w:hAnsiTheme="majorHAnsi"/>
          <w:i/>
          <w:sz w:val="24"/>
        </w:rPr>
        <w:t>Раскин, Д. Яблочко от яблони: [типовые сценарии российской карьеры; сословия дореволюционной России] / Давид Раскин //Родина. – 2004. - №1. – С. 20-26.</w:t>
      </w:r>
    </w:p>
    <w:p w:rsidR="00ED5A3F" w:rsidRPr="00ED5A3F" w:rsidRDefault="00ED5A3F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proofErr w:type="spellStart"/>
      <w:r w:rsidRPr="00ED5A3F">
        <w:rPr>
          <w:rFonts w:asciiTheme="majorHAnsi" w:hAnsiTheme="majorHAnsi"/>
          <w:i/>
          <w:sz w:val="24"/>
        </w:rPr>
        <w:t>Домрина</w:t>
      </w:r>
      <w:proofErr w:type="spellEnd"/>
      <w:r w:rsidRPr="00ED5A3F">
        <w:rPr>
          <w:rFonts w:asciiTheme="majorHAnsi" w:hAnsiTheme="majorHAnsi"/>
          <w:i/>
          <w:sz w:val="24"/>
        </w:rPr>
        <w:t xml:space="preserve">, Н. Из Москвы на </w:t>
      </w:r>
      <w:proofErr w:type="spellStart"/>
      <w:r w:rsidRPr="00ED5A3F">
        <w:rPr>
          <w:rFonts w:asciiTheme="majorHAnsi" w:hAnsiTheme="majorHAnsi"/>
          <w:i/>
          <w:sz w:val="24"/>
        </w:rPr>
        <w:t>Качатку</w:t>
      </w:r>
      <w:proofErr w:type="spellEnd"/>
      <w:r w:rsidRPr="00ED5A3F">
        <w:rPr>
          <w:rFonts w:asciiTheme="majorHAnsi" w:hAnsiTheme="majorHAnsi"/>
          <w:i/>
          <w:sz w:val="24"/>
        </w:rPr>
        <w:t xml:space="preserve"> три века спустя: [об </w:t>
      </w:r>
      <w:proofErr w:type="gramStart"/>
      <w:r w:rsidRPr="00ED5A3F">
        <w:rPr>
          <w:rFonts w:asciiTheme="majorHAnsi" w:hAnsiTheme="majorHAnsi"/>
          <w:i/>
          <w:sz w:val="24"/>
        </w:rPr>
        <w:t>ительменах-одном</w:t>
      </w:r>
      <w:proofErr w:type="gramEnd"/>
      <w:r w:rsidRPr="00ED5A3F">
        <w:rPr>
          <w:rFonts w:asciiTheme="majorHAnsi" w:hAnsiTheme="majorHAnsi"/>
          <w:i/>
          <w:sz w:val="24"/>
        </w:rPr>
        <w:t xml:space="preserve"> из древних народов] / Н. </w:t>
      </w:r>
      <w:proofErr w:type="spellStart"/>
      <w:r w:rsidRPr="00ED5A3F">
        <w:rPr>
          <w:rFonts w:asciiTheme="majorHAnsi" w:hAnsiTheme="majorHAnsi"/>
          <w:i/>
          <w:sz w:val="24"/>
        </w:rPr>
        <w:t>Домрина</w:t>
      </w:r>
      <w:proofErr w:type="spellEnd"/>
      <w:r w:rsidRPr="00ED5A3F">
        <w:rPr>
          <w:rFonts w:asciiTheme="majorHAnsi" w:hAnsiTheme="majorHAnsi"/>
          <w:i/>
          <w:sz w:val="24"/>
        </w:rPr>
        <w:t xml:space="preserve"> //Наука и жизнь. – 2003. - №7. – С. 82-93.</w:t>
      </w:r>
    </w:p>
    <w:p w:rsidR="00627B57" w:rsidRPr="00ED5A3F" w:rsidRDefault="00D477EB" w:rsidP="00ED5A3F">
      <w:pPr>
        <w:pStyle w:val="a6"/>
        <w:numPr>
          <w:ilvl w:val="0"/>
          <w:numId w:val="1"/>
        </w:numPr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noProof/>
          <w:sz w:val="28"/>
          <w:lang w:eastAsia="ru-RU"/>
        </w:rPr>
        <w:drawing>
          <wp:anchor distT="0" distB="0" distL="114300" distR="114300" simplePos="0" relativeHeight="251667456" behindDoc="1" locked="0" layoutInCell="1" allowOverlap="1" wp14:anchorId="1ED23C3B" wp14:editId="025D60E1">
            <wp:simplePos x="0" y="0"/>
            <wp:positionH relativeFrom="column">
              <wp:posOffset>367030</wp:posOffset>
            </wp:positionH>
            <wp:positionV relativeFrom="paragraph">
              <wp:posOffset>330200</wp:posOffset>
            </wp:positionV>
            <wp:extent cx="4733925" cy="26745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psy-traditional-entertainment-flat-vector-2832418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5" b="17391"/>
                    <a:stretch/>
                  </pic:blipFill>
                  <pic:spPr bwMode="auto">
                    <a:xfrm>
                      <a:off x="0" y="0"/>
                      <a:ext cx="4733925" cy="2674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D5A3F" w:rsidRPr="00ED5A3F">
        <w:rPr>
          <w:rFonts w:asciiTheme="majorHAnsi" w:hAnsiTheme="majorHAnsi"/>
          <w:i/>
          <w:sz w:val="24"/>
        </w:rPr>
        <w:t>Белова, О. Чужие среди своих: [образ «инородца»] / Ольга Белова //Родина. – 2001. - №1/2.</w:t>
      </w:r>
      <w:proofErr w:type="gramEnd"/>
      <w:r w:rsidR="00ED5A3F" w:rsidRPr="00ED5A3F">
        <w:rPr>
          <w:rFonts w:asciiTheme="majorHAnsi" w:hAnsiTheme="majorHAnsi"/>
          <w:i/>
          <w:sz w:val="24"/>
        </w:rPr>
        <w:t xml:space="preserve"> – С. 166-170.</w:t>
      </w:r>
      <w:r w:rsidRPr="00D477EB">
        <w:rPr>
          <w:rFonts w:asciiTheme="majorHAnsi" w:hAnsiTheme="majorHAnsi"/>
          <w:i/>
          <w:noProof/>
          <w:sz w:val="28"/>
          <w:lang w:eastAsia="ru-RU"/>
        </w:rPr>
        <w:t xml:space="preserve"> </w:t>
      </w:r>
    </w:p>
    <w:p w:rsidR="00B45396" w:rsidRPr="00C10F3C" w:rsidRDefault="000D6926" w:rsidP="00C10F3C">
      <w:pPr>
        <w:pStyle w:val="a3"/>
        <w:ind w:left="-567"/>
        <w:jc w:val="center"/>
        <w:rPr>
          <w:rFonts w:asciiTheme="majorHAnsi" w:hAnsiTheme="majorHAnsi"/>
          <w:i/>
          <w:sz w:val="28"/>
        </w:rPr>
      </w:pPr>
      <w:bookmarkStart w:id="0" w:name="_GoBack"/>
      <w:bookmarkEnd w:id="0"/>
      <w:r>
        <w:rPr>
          <w:rFonts w:asciiTheme="majorHAnsi" w:hAnsiTheme="majorHAnsi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2136140</wp:posOffset>
                </wp:positionV>
                <wp:extent cx="1790700" cy="466725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926" w:rsidRPr="000D6926" w:rsidRDefault="000D6926">
                            <w:pPr>
                              <w:rPr>
                                <w:rFonts w:asciiTheme="majorHAnsi" w:hAnsiTheme="majorHAnsi"/>
                                <w:i/>
                                <w:color w:val="7F7F7F" w:themeColor="text1" w:themeTint="80"/>
                              </w:rPr>
                            </w:pPr>
                            <w:r w:rsidRPr="000D6926">
                              <w:rPr>
                                <w:rFonts w:asciiTheme="majorHAnsi" w:hAnsiTheme="majorHAnsi"/>
                                <w:i/>
                                <w:color w:val="7F7F7F" w:themeColor="text1" w:themeTint="80"/>
                              </w:rPr>
                              <w:t>Источник: triptonkosti.ru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9" type="#_x0000_t202" style="position:absolute;left:0;text-align:left;margin-left:136.2pt;margin-top:168.2pt;width:141pt;height:3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" filled="f" stroked="f" strokeweight=".5pt">
                <v:textbox>
                  <w:txbxContent>
                    <w:p w:rsidR="000D6926" w:rsidRPr="000D6926" w:rsidRDefault="000D6926">
                      <w:pPr>
                        <w:rPr>
                          <w:rFonts w:asciiTheme="majorHAnsi" w:hAnsiTheme="majorHAnsi"/>
                          <w:i/>
                          <w:color w:val="7F7F7F" w:themeColor="text1" w:themeTint="80"/>
                        </w:rPr>
                      </w:pPr>
                      <w:r w:rsidRPr="000D6926">
                        <w:rPr>
                          <w:rFonts w:asciiTheme="majorHAnsi" w:hAnsiTheme="majorHAnsi"/>
                          <w:i/>
                          <w:color w:val="7F7F7F" w:themeColor="text1" w:themeTint="80"/>
                        </w:rPr>
                        <w:t>Источник: triptonkosti.ru</w:t>
                      </w:r>
                    </w:p>
                  </w:txbxContent>
                </v:textbox>
              </v:shape>
            </w:pict>
          </mc:Fallback>
        </mc:AlternateContent>
      </w:r>
      <w:r w:rsidR="00595F07">
        <w:rPr>
          <w:rFonts w:asciiTheme="majorHAnsi" w:hAnsiTheme="majorHAnsi"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8039100</wp:posOffset>
                </wp:positionV>
                <wp:extent cx="2333625" cy="31432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F07" w:rsidRPr="00595F07" w:rsidRDefault="00595F07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595F07">
                              <w:rPr>
                                <w:i/>
                                <w:color w:val="7F7F7F" w:themeColor="text1" w:themeTint="80"/>
                              </w:rPr>
                              <w:t xml:space="preserve">Источник: </w:t>
                            </w:r>
                            <w:proofErr w:type="spellStart"/>
                            <w:r w:rsidRPr="00595F07">
                              <w:rPr>
                                <w:i/>
                                <w:color w:val="7F7F7F" w:themeColor="text1" w:themeTint="80"/>
                              </w:rPr>
                              <w:t>darminaopel.r</w:t>
                            </w:r>
                            <w:proofErr w:type="spellEnd"/>
                            <w:r w:rsidRPr="00595F07">
                              <w:rPr>
                                <w:i/>
                                <w:color w:val="7F7F7F" w:themeColor="text1" w:themeTint="80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" o:spid="_x0000_s1029" type="#_x0000_t202" style="position:absolute;left:0;text-align:left;margin-left:76.95pt;margin-top:633pt;width:183.7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" filled="f" stroked="f" strokeweight=".5pt">
                <v:textbox>
                  <w:txbxContent>
                    <w:p w:rsidR="00595F07" w:rsidRPr="00595F07" w:rsidRDefault="00595F07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595F07">
                        <w:rPr>
                          <w:i/>
                          <w:color w:val="7F7F7F" w:themeColor="text1" w:themeTint="80"/>
                        </w:rPr>
                        <w:t xml:space="preserve">Источник: </w:t>
                      </w:r>
                      <w:proofErr w:type="spellStart"/>
                      <w:r w:rsidRPr="00595F07">
                        <w:rPr>
                          <w:i/>
                          <w:color w:val="7F7F7F" w:themeColor="text1" w:themeTint="80"/>
                        </w:rPr>
                        <w:t>darminaopel.r</w:t>
                      </w:r>
                      <w:proofErr w:type="spellEnd"/>
                      <w:r w:rsidRPr="00595F07">
                        <w:rPr>
                          <w:i/>
                          <w:color w:val="7F7F7F" w:themeColor="text1" w:themeTint="80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6343DA">
        <w:rPr>
          <w:rFonts w:asciiTheme="majorHAnsi" w:hAnsiTheme="majorHAnsi"/>
          <w:i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5089525</wp:posOffset>
            </wp:positionV>
            <wp:extent cx="5934075" cy="3179568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psy-traditional-entertainment-flat-vector-28324186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2" b="18925"/>
                    <a:stretch/>
                  </pic:blipFill>
                  <pic:spPr bwMode="auto">
                    <a:xfrm>
                      <a:off x="0" y="0"/>
                      <a:ext cx="5934075" cy="3179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5396" w:rsidRPr="00C10F3C" w:rsidSect="00717BE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8AA"/>
    <w:multiLevelType w:val="hybridMultilevel"/>
    <w:tmpl w:val="1C24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07"/>
    <w:rsid w:val="00041C4A"/>
    <w:rsid w:val="0004322F"/>
    <w:rsid w:val="00057FD2"/>
    <w:rsid w:val="000D6926"/>
    <w:rsid w:val="000E0ECA"/>
    <w:rsid w:val="00131E6E"/>
    <w:rsid w:val="001871DF"/>
    <w:rsid w:val="001D52B2"/>
    <w:rsid w:val="001F3663"/>
    <w:rsid w:val="00232269"/>
    <w:rsid w:val="00253D85"/>
    <w:rsid w:val="004174D3"/>
    <w:rsid w:val="00473586"/>
    <w:rsid w:val="00595F07"/>
    <w:rsid w:val="005D1D66"/>
    <w:rsid w:val="00627B57"/>
    <w:rsid w:val="006343DA"/>
    <w:rsid w:val="006B2FE6"/>
    <w:rsid w:val="00717BEB"/>
    <w:rsid w:val="00861777"/>
    <w:rsid w:val="008B27BD"/>
    <w:rsid w:val="008C6B76"/>
    <w:rsid w:val="008E3927"/>
    <w:rsid w:val="008F293E"/>
    <w:rsid w:val="009059AC"/>
    <w:rsid w:val="00AE6292"/>
    <w:rsid w:val="00AF44EA"/>
    <w:rsid w:val="00B03507"/>
    <w:rsid w:val="00B45396"/>
    <w:rsid w:val="00BC72CE"/>
    <w:rsid w:val="00C10F3C"/>
    <w:rsid w:val="00C24305"/>
    <w:rsid w:val="00C83634"/>
    <w:rsid w:val="00CB0F93"/>
    <w:rsid w:val="00CD7E28"/>
    <w:rsid w:val="00D477EB"/>
    <w:rsid w:val="00E64E15"/>
    <w:rsid w:val="00E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F3C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627B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27B57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627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F3C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627B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27B57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627B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2024-07-12T07:35:00Z</dcterms:created>
  <dcterms:modified xsi:type="dcterms:W3CDTF">2024-07-13T10:19:00Z</dcterms:modified>
</cp:coreProperties>
</file>