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574" w:rsidRPr="000E6574" w:rsidRDefault="000E6574" w:rsidP="000E6574">
      <w:pPr>
        <w:pStyle w:val="a3"/>
        <w:ind w:left="-567"/>
        <w:jc w:val="center"/>
        <w:rPr>
          <w:rFonts w:asciiTheme="majorHAnsi" w:hAnsiTheme="majorHAnsi"/>
          <w:i/>
        </w:rPr>
      </w:pPr>
      <w:r w:rsidRPr="000E6574">
        <w:rPr>
          <w:rFonts w:asciiTheme="majorHAnsi" w:hAnsiTheme="majorHAnsi"/>
          <w:i/>
        </w:rPr>
        <w:t>МБУК «ЗМЦБ им. А. С. Пушкина» ЗР РО</w:t>
      </w:r>
    </w:p>
    <w:p w:rsidR="000E6574" w:rsidRPr="000E6574" w:rsidRDefault="000E6574" w:rsidP="000E6574">
      <w:pPr>
        <w:pStyle w:val="a3"/>
        <w:ind w:left="-567"/>
        <w:jc w:val="center"/>
        <w:rPr>
          <w:rFonts w:asciiTheme="majorHAnsi" w:hAnsiTheme="majorHAnsi"/>
          <w:i/>
        </w:rPr>
      </w:pPr>
      <w:r w:rsidRPr="000E6574">
        <w:rPr>
          <w:rFonts w:asciiTheme="majorHAnsi" w:hAnsiTheme="majorHAnsi"/>
          <w:i/>
        </w:rPr>
        <w:t>Информационно-библиографический отдел</w:t>
      </w:r>
    </w:p>
    <w:p w:rsidR="000E6574" w:rsidRDefault="000E6574" w:rsidP="000E6574">
      <w:pPr>
        <w:pStyle w:val="a3"/>
      </w:pPr>
    </w:p>
    <w:p w:rsidR="000E6574" w:rsidRDefault="000E6574" w:rsidP="000E6574">
      <w:pPr>
        <w:pStyle w:val="a3"/>
        <w:ind w:left="-567"/>
        <w:jc w:val="center"/>
      </w:pPr>
    </w:p>
    <w:p w:rsidR="000E6574" w:rsidRDefault="000E6574" w:rsidP="000E6574">
      <w:pPr>
        <w:pStyle w:val="a3"/>
        <w:ind w:left="-567"/>
        <w:jc w:val="center"/>
      </w:pPr>
    </w:p>
    <w:p w:rsidR="000E6574" w:rsidRDefault="000E6574" w:rsidP="000E6574">
      <w:pPr>
        <w:pStyle w:val="a3"/>
        <w:ind w:left="-567"/>
        <w:jc w:val="center"/>
      </w:pPr>
    </w:p>
    <w:p w:rsidR="000E6574" w:rsidRDefault="000E6574" w:rsidP="000E6574">
      <w:pPr>
        <w:pStyle w:val="a3"/>
        <w:ind w:left="-567"/>
        <w:jc w:val="center"/>
      </w:pPr>
    </w:p>
    <w:p w:rsidR="000E6574" w:rsidRDefault="000E6574" w:rsidP="000E6574">
      <w:pPr>
        <w:pStyle w:val="a3"/>
        <w:ind w:left="-567"/>
        <w:jc w:val="center"/>
      </w:pPr>
    </w:p>
    <w:p w:rsidR="000E6574" w:rsidRDefault="000E6574" w:rsidP="000E6574">
      <w:pPr>
        <w:pStyle w:val="a3"/>
        <w:ind w:left="-567"/>
        <w:jc w:val="center"/>
      </w:pPr>
    </w:p>
    <w:p w:rsidR="000E6574" w:rsidRDefault="000E6574" w:rsidP="000E6574">
      <w:pPr>
        <w:pStyle w:val="a3"/>
        <w:ind w:left="-567"/>
        <w:jc w:val="center"/>
      </w:pPr>
    </w:p>
    <w:p w:rsidR="000E6574" w:rsidRDefault="000E6574" w:rsidP="000E6574">
      <w:pPr>
        <w:pStyle w:val="a3"/>
        <w:ind w:left="-567"/>
        <w:jc w:val="center"/>
      </w:pPr>
    </w:p>
    <w:p w:rsidR="000E6574" w:rsidRDefault="000E6574" w:rsidP="000E6574">
      <w:pPr>
        <w:pStyle w:val="a3"/>
        <w:ind w:left="-567"/>
        <w:jc w:val="center"/>
      </w:pPr>
    </w:p>
    <w:p w:rsidR="000E6574" w:rsidRDefault="000E6574" w:rsidP="000E6574">
      <w:pPr>
        <w:pStyle w:val="a3"/>
        <w:ind w:left="-567"/>
        <w:jc w:val="center"/>
      </w:pPr>
    </w:p>
    <w:p w:rsidR="000E6574" w:rsidRDefault="000E6574" w:rsidP="000E6574">
      <w:pPr>
        <w:pStyle w:val="a3"/>
        <w:ind w:left="-567"/>
        <w:jc w:val="center"/>
      </w:pPr>
    </w:p>
    <w:p w:rsidR="000E6574" w:rsidRDefault="000E6574" w:rsidP="000E6574">
      <w:pPr>
        <w:pStyle w:val="a3"/>
        <w:ind w:left="-567"/>
        <w:jc w:val="center"/>
      </w:pPr>
    </w:p>
    <w:p w:rsidR="000E6574" w:rsidRDefault="000E6574" w:rsidP="000E6574">
      <w:pPr>
        <w:pStyle w:val="a3"/>
        <w:ind w:left="-567"/>
        <w:jc w:val="center"/>
      </w:pPr>
    </w:p>
    <w:p w:rsidR="000E6574" w:rsidRPr="000E6574" w:rsidRDefault="000E6574" w:rsidP="000E6574">
      <w:pPr>
        <w:pStyle w:val="a3"/>
        <w:ind w:left="-567"/>
        <w:jc w:val="center"/>
        <w:rPr>
          <w:rFonts w:asciiTheme="majorHAnsi" w:hAnsiTheme="majorHAnsi"/>
        </w:rPr>
      </w:pPr>
    </w:p>
    <w:p w:rsidR="004A517B" w:rsidRPr="000E6574" w:rsidRDefault="000E6574" w:rsidP="000E6574">
      <w:pPr>
        <w:pStyle w:val="a3"/>
        <w:ind w:left="-567"/>
        <w:jc w:val="center"/>
        <w:rPr>
          <w:rFonts w:asciiTheme="majorHAnsi" w:hAnsiTheme="majorHAnsi"/>
          <w:b/>
          <w:sz w:val="72"/>
        </w:rPr>
      </w:pPr>
      <w:r w:rsidRPr="000E6574">
        <w:rPr>
          <w:rFonts w:asciiTheme="majorHAnsi" w:hAnsiTheme="majorHAnsi"/>
          <w:b/>
          <w:sz w:val="72"/>
        </w:rPr>
        <w:t>«Ко 180-летию художника Ильи</w:t>
      </w:r>
      <w:r w:rsidR="00663832">
        <w:rPr>
          <w:rFonts w:asciiTheme="majorHAnsi" w:hAnsiTheme="majorHAnsi"/>
          <w:b/>
          <w:sz w:val="72"/>
        </w:rPr>
        <w:t xml:space="preserve"> Ефимовича</w:t>
      </w:r>
      <w:r w:rsidRPr="000E6574">
        <w:rPr>
          <w:rFonts w:asciiTheme="majorHAnsi" w:hAnsiTheme="majorHAnsi"/>
          <w:b/>
          <w:sz w:val="72"/>
        </w:rPr>
        <w:t xml:space="preserve"> Репина»</w:t>
      </w:r>
    </w:p>
    <w:p w:rsidR="000E6574" w:rsidRDefault="00247853" w:rsidP="000E6574">
      <w:pPr>
        <w:pStyle w:val="a3"/>
        <w:ind w:left="-567"/>
        <w:jc w:val="center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0F757E45" wp14:editId="2979D364">
            <wp:simplePos x="0" y="0"/>
            <wp:positionH relativeFrom="column">
              <wp:posOffset>387350</wp:posOffset>
            </wp:positionH>
            <wp:positionV relativeFrom="paragraph">
              <wp:posOffset>145415</wp:posOffset>
            </wp:positionV>
            <wp:extent cx="4591050" cy="524002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762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6200" b="100000" l="0" r="100000">
                                  <a14:backgroundMark x1="68213" y1="48600" x2="72306" y2="55100"/>
                                  <a14:backgroundMark x1="24420" y1="46100" x2="24011" y2="49000"/>
                                  <a14:backgroundMark x1="13097" y1="56600" x2="4775" y2="60800"/>
                                  <a14:backgroundMark x1="97271" y1="92200" x2="95907" y2="95600"/>
                                  <a14:backgroundMark x1="29195" y1="94300" x2="26330" y2="96500"/>
                                  <a14:backgroundMark x1="38199" y1="93200" x2="46794" y2="94600"/>
                                  <a14:backgroundMark x1="3547" y1="66200" x2="2319" y2="69600"/>
                                  <a14:backgroundMark x1="73533" y1="97400" x2="69986" y2="97700"/>
                                  <a14:backgroundMark x1="83356" y1="95500" x2="79263" y2="96700"/>
                                  <a14:backgroundMark x1="2729" y1="90700" x2="3956" y2="938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33"/>
                    <a:stretch/>
                  </pic:blipFill>
                  <pic:spPr bwMode="auto">
                    <a:xfrm>
                      <a:off x="0" y="0"/>
                      <a:ext cx="4591050" cy="5240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574" w:rsidRPr="000E6574">
        <w:rPr>
          <w:rFonts w:asciiTheme="majorHAnsi" w:hAnsiTheme="majorHAnsi"/>
          <w:i/>
          <w:sz w:val="28"/>
        </w:rPr>
        <w:t>(Библиографическая памятка)</w:t>
      </w:r>
    </w:p>
    <w:p w:rsidR="000E6574" w:rsidRDefault="000E6574" w:rsidP="000E6574">
      <w:pPr>
        <w:pStyle w:val="a3"/>
        <w:ind w:left="-567"/>
        <w:jc w:val="center"/>
        <w:rPr>
          <w:rFonts w:asciiTheme="majorHAnsi" w:hAnsiTheme="majorHAnsi"/>
          <w:i/>
          <w:sz w:val="28"/>
        </w:rPr>
      </w:pPr>
    </w:p>
    <w:p w:rsidR="000E6574" w:rsidRDefault="000E6574" w:rsidP="000E6574">
      <w:pPr>
        <w:pStyle w:val="a3"/>
        <w:ind w:left="-567"/>
        <w:jc w:val="center"/>
        <w:rPr>
          <w:rFonts w:asciiTheme="majorHAnsi" w:hAnsiTheme="majorHAnsi"/>
          <w:i/>
          <w:sz w:val="28"/>
        </w:rPr>
      </w:pPr>
    </w:p>
    <w:p w:rsidR="000E6574" w:rsidRDefault="000E6574" w:rsidP="000E6574">
      <w:pPr>
        <w:pStyle w:val="a3"/>
        <w:ind w:left="-567"/>
        <w:jc w:val="center"/>
        <w:rPr>
          <w:rFonts w:asciiTheme="majorHAnsi" w:hAnsiTheme="majorHAnsi"/>
          <w:i/>
          <w:sz w:val="28"/>
        </w:rPr>
      </w:pPr>
    </w:p>
    <w:p w:rsidR="000E6574" w:rsidRDefault="000E6574" w:rsidP="000E6574">
      <w:pPr>
        <w:pStyle w:val="a3"/>
        <w:ind w:left="-567"/>
        <w:jc w:val="center"/>
        <w:rPr>
          <w:rFonts w:asciiTheme="majorHAnsi" w:hAnsiTheme="majorHAnsi"/>
          <w:i/>
          <w:sz w:val="28"/>
        </w:rPr>
      </w:pPr>
    </w:p>
    <w:p w:rsidR="000E6574" w:rsidRDefault="000E6574" w:rsidP="000E6574">
      <w:pPr>
        <w:pStyle w:val="a3"/>
        <w:ind w:left="-567"/>
        <w:jc w:val="center"/>
        <w:rPr>
          <w:rFonts w:asciiTheme="majorHAnsi" w:hAnsiTheme="majorHAnsi"/>
          <w:i/>
          <w:sz w:val="28"/>
        </w:rPr>
      </w:pPr>
    </w:p>
    <w:p w:rsidR="000E6574" w:rsidRDefault="000E6574" w:rsidP="000E6574">
      <w:pPr>
        <w:pStyle w:val="a3"/>
        <w:ind w:left="-567"/>
        <w:jc w:val="center"/>
        <w:rPr>
          <w:rFonts w:asciiTheme="majorHAnsi" w:hAnsiTheme="majorHAnsi"/>
          <w:i/>
          <w:sz w:val="28"/>
        </w:rPr>
      </w:pPr>
    </w:p>
    <w:p w:rsidR="000E6574" w:rsidRDefault="000E6574" w:rsidP="000E6574">
      <w:pPr>
        <w:pStyle w:val="a3"/>
        <w:ind w:left="-567"/>
        <w:jc w:val="center"/>
        <w:rPr>
          <w:rFonts w:asciiTheme="majorHAnsi" w:hAnsiTheme="majorHAnsi"/>
          <w:i/>
          <w:sz w:val="28"/>
        </w:rPr>
      </w:pPr>
    </w:p>
    <w:p w:rsidR="000E6574" w:rsidRDefault="000E6574" w:rsidP="000E6574">
      <w:pPr>
        <w:pStyle w:val="a3"/>
        <w:ind w:left="-567"/>
        <w:jc w:val="center"/>
        <w:rPr>
          <w:rFonts w:asciiTheme="majorHAnsi" w:hAnsiTheme="majorHAnsi"/>
          <w:i/>
          <w:sz w:val="28"/>
        </w:rPr>
      </w:pPr>
    </w:p>
    <w:p w:rsidR="000E6574" w:rsidRDefault="000E6574" w:rsidP="000E6574">
      <w:pPr>
        <w:pStyle w:val="a3"/>
        <w:ind w:left="-567"/>
        <w:jc w:val="center"/>
        <w:rPr>
          <w:rFonts w:asciiTheme="majorHAnsi" w:hAnsiTheme="majorHAnsi"/>
          <w:i/>
          <w:sz w:val="28"/>
        </w:rPr>
      </w:pPr>
    </w:p>
    <w:p w:rsidR="000E6574" w:rsidRDefault="000E6574" w:rsidP="000E6574">
      <w:pPr>
        <w:pStyle w:val="a3"/>
        <w:ind w:left="-567"/>
        <w:jc w:val="center"/>
        <w:rPr>
          <w:rFonts w:asciiTheme="majorHAnsi" w:hAnsiTheme="majorHAnsi"/>
          <w:i/>
          <w:sz w:val="28"/>
        </w:rPr>
      </w:pPr>
    </w:p>
    <w:p w:rsidR="000E6574" w:rsidRDefault="000E6574" w:rsidP="000E6574">
      <w:pPr>
        <w:pStyle w:val="a3"/>
        <w:ind w:left="-567"/>
        <w:jc w:val="center"/>
        <w:rPr>
          <w:rFonts w:asciiTheme="majorHAnsi" w:hAnsiTheme="majorHAnsi"/>
          <w:i/>
          <w:sz w:val="28"/>
        </w:rPr>
      </w:pPr>
    </w:p>
    <w:p w:rsidR="000E6574" w:rsidRDefault="000E6574" w:rsidP="000E6574">
      <w:pPr>
        <w:pStyle w:val="a3"/>
        <w:ind w:left="-567"/>
        <w:jc w:val="center"/>
        <w:rPr>
          <w:rFonts w:asciiTheme="majorHAnsi" w:hAnsiTheme="majorHAnsi"/>
          <w:i/>
          <w:sz w:val="28"/>
        </w:rPr>
      </w:pPr>
    </w:p>
    <w:p w:rsidR="000E6574" w:rsidRDefault="000E6574" w:rsidP="000E6574">
      <w:pPr>
        <w:pStyle w:val="a3"/>
        <w:ind w:left="-567"/>
        <w:jc w:val="center"/>
        <w:rPr>
          <w:rFonts w:asciiTheme="majorHAnsi" w:hAnsiTheme="majorHAnsi"/>
          <w:i/>
          <w:sz w:val="28"/>
        </w:rPr>
      </w:pPr>
    </w:p>
    <w:p w:rsidR="000E6574" w:rsidRDefault="000E6574" w:rsidP="000E6574">
      <w:pPr>
        <w:pStyle w:val="a3"/>
        <w:ind w:left="-567"/>
        <w:jc w:val="center"/>
        <w:rPr>
          <w:rFonts w:asciiTheme="majorHAnsi" w:hAnsiTheme="majorHAnsi"/>
          <w:i/>
          <w:sz w:val="28"/>
        </w:rPr>
      </w:pPr>
    </w:p>
    <w:p w:rsidR="000E6574" w:rsidRDefault="000E6574" w:rsidP="000E6574">
      <w:pPr>
        <w:pStyle w:val="a3"/>
        <w:ind w:left="-567"/>
        <w:jc w:val="center"/>
        <w:rPr>
          <w:rFonts w:asciiTheme="majorHAnsi" w:hAnsiTheme="majorHAnsi"/>
          <w:i/>
          <w:sz w:val="28"/>
        </w:rPr>
      </w:pPr>
    </w:p>
    <w:p w:rsidR="000E6574" w:rsidRDefault="000E6574" w:rsidP="000E6574">
      <w:pPr>
        <w:pStyle w:val="a3"/>
        <w:ind w:left="-567"/>
        <w:jc w:val="center"/>
        <w:rPr>
          <w:rFonts w:asciiTheme="majorHAnsi" w:hAnsiTheme="majorHAnsi"/>
          <w:i/>
          <w:sz w:val="28"/>
        </w:rPr>
      </w:pPr>
    </w:p>
    <w:p w:rsidR="000E6574" w:rsidRDefault="000E6574" w:rsidP="000E6574">
      <w:pPr>
        <w:pStyle w:val="a3"/>
        <w:ind w:left="-567"/>
        <w:jc w:val="center"/>
        <w:rPr>
          <w:rFonts w:asciiTheme="majorHAnsi" w:hAnsiTheme="majorHAnsi"/>
          <w:i/>
          <w:sz w:val="28"/>
        </w:rPr>
      </w:pPr>
    </w:p>
    <w:p w:rsidR="000E6574" w:rsidRDefault="000E6574" w:rsidP="000E6574">
      <w:pPr>
        <w:pStyle w:val="a3"/>
        <w:ind w:left="-567"/>
        <w:jc w:val="center"/>
        <w:rPr>
          <w:rFonts w:asciiTheme="majorHAnsi" w:hAnsiTheme="majorHAnsi"/>
          <w:i/>
          <w:sz w:val="28"/>
        </w:rPr>
      </w:pPr>
    </w:p>
    <w:p w:rsidR="000E6574" w:rsidRDefault="000E6574" w:rsidP="000E6574">
      <w:pPr>
        <w:pStyle w:val="a3"/>
        <w:ind w:left="-567"/>
        <w:jc w:val="center"/>
        <w:rPr>
          <w:rFonts w:asciiTheme="majorHAnsi" w:hAnsiTheme="majorHAnsi"/>
          <w:i/>
          <w:sz w:val="28"/>
        </w:rPr>
      </w:pPr>
    </w:p>
    <w:p w:rsidR="000E6574" w:rsidRDefault="000E6574" w:rsidP="000E6574">
      <w:pPr>
        <w:pStyle w:val="a3"/>
        <w:ind w:left="-567"/>
        <w:jc w:val="center"/>
        <w:rPr>
          <w:rFonts w:asciiTheme="majorHAnsi" w:hAnsiTheme="majorHAnsi"/>
          <w:i/>
          <w:sz w:val="28"/>
        </w:rPr>
      </w:pPr>
    </w:p>
    <w:p w:rsidR="00121088" w:rsidRDefault="00121088" w:rsidP="000E6574">
      <w:pPr>
        <w:pStyle w:val="a3"/>
        <w:ind w:left="-567"/>
        <w:jc w:val="center"/>
        <w:rPr>
          <w:rFonts w:asciiTheme="majorHAnsi" w:hAnsiTheme="majorHAnsi"/>
          <w:i/>
          <w:sz w:val="28"/>
        </w:rPr>
      </w:pPr>
    </w:p>
    <w:p w:rsidR="000E6574" w:rsidRDefault="00AF7AAB" w:rsidP="000E6574">
      <w:pPr>
        <w:pStyle w:val="a3"/>
        <w:ind w:left="-567"/>
        <w:jc w:val="center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5ACAF5" wp14:editId="0528CF42">
                <wp:simplePos x="0" y="0"/>
                <wp:positionH relativeFrom="column">
                  <wp:posOffset>643890</wp:posOffset>
                </wp:positionH>
                <wp:positionV relativeFrom="paragraph">
                  <wp:posOffset>162560</wp:posOffset>
                </wp:positionV>
                <wp:extent cx="1876425" cy="28575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7AAB" w:rsidRPr="007515A0" w:rsidRDefault="00AF7AAB">
                            <w:pPr>
                              <w:rPr>
                                <w:rFonts w:asciiTheme="majorHAnsi" w:hAnsiTheme="majorHAnsi"/>
                                <w:i/>
                                <w:color w:val="595959" w:themeColor="text1" w:themeTint="A6"/>
                              </w:rPr>
                            </w:pPr>
                            <w:r w:rsidRPr="007515A0">
                              <w:rPr>
                                <w:rFonts w:asciiTheme="majorHAnsi" w:hAnsiTheme="majorHAnsi"/>
                                <w:i/>
                                <w:color w:val="595959" w:themeColor="text1" w:themeTint="A6"/>
                              </w:rPr>
                              <w:t>Источник:  mirkultura.ru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5ACAF5"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50.7pt;margin-top:12.8pt;width:147.7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" filled="f" stroked="f" strokeweight=".5pt">
                <v:textbox>
                  <w:txbxContent>
                    <w:p w:rsidR="00AF7AAB" w:rsidRPr="007515A0" w:rsidRDefault="00AF7AAB">
                      <w:pPr>
                        <w:rPr>
                          <w:rFonts w:asciiTheme="majorHAnsi" w:hAnsiTheme="majorHAnsi"/>
                          <w:i/>
                          <w:color w:val="595959" w:themeColor="text1" w:themeTint="A6"/>
                        </w:rPr>
                      </w:pPr>
                      <w:r w:rsidRPr="007515A0">
                        <w:rPr>
                          <w:rFonts w:asciiTheme="majorHAnsi" w:hAnsiTheme="majorHAnsi"/>
                          <w:i/>
                          <w:color w:val="595959" w:themeColor="text1" w:themeTint="A6"/>
                        </w:rPr>
                        <w:t>Источник:  mirkultura.ru</w:t>
                      </w:r>
                    </w:p>
                  </w:txbxContent>
                </v:textbox>
              </v:shape>
            </w:pict>
          </mc:Fallback>
        </mc:AlternateContent>
      </w:r>
    </w:p>
    <w:p w:rsidR="00121088" w:rsidRDefault="00121088" w:rsidP="000E6574">
      <w:pPr>
        <w:pStyle w:val="a3"/>
        <w:ind w:left="-567"/>
        <w:jc w:val="center"/>
        <w:rPr>
          <w:rFonts w:asciiTheme="majorHAnsi" w:hAnsiTheme="majorHAnsi"/>
          <w:i/>
          <w:sz w:val="28"/>
        </w:rPr>
      </w:pPr>
    </w:p>
    <w:p w:rsidR="00247853" w:rsidRDefault="00247853" w:rsidP="000E6574">
      <w:pPr>
        <w:pStyle w:val="a3"/>
        <w:ind w:left="-567"/>
        <w:jc w:val="center"/>
        <w:rPr>
          <w:rFonts w:asciiTheme="majorHAnsi" w:hAnsiTheme="majorHAnsi"/>
          <w:sz w:val="24"/>
        </w:rPr>
      </w:pPr>
    </w:p>
    <w:p w:rsidR="000E6574" w:rsidRPr="000E6574" w:rsidRDefault="000E6574" w:rsidP="000E6574">
      <w:pPr>
        <w:pStyle w:val="a3"/>
        <w:ind w:left="-567"/>
        <w:jc w:val="center"/>
        <w:rPr>
          <w:rFonts w:asciiTheme="majorHAnsi" w:hAnsiTheme="majorHAnsi"/>
          <w:sz w:val="24"/>
        </w:rPr>
      </w:pPr>
      <w:r w:rsidRPr="000E6574">
        <w:rPr>
          <w:rFonts w:asciiTheme="majorHAnsi" w:hAnsiTheme="majorHAnsi"/>
          <w:sz w:val="24"/>
        </w:rPr>
        <w:t>Г. Зерноград</w:t>
      </w:r>
    </w:p>
    <w:p w:rsidR="000E6574" w:rsidRPr="000E6574" w:rsidRDefault="000E6574" w:rsidP="000E6574">
      <w:pPr>
        <w:pStyle w:val="a3"/>
        <w:ind w:left="-567"/>
        <w:jc w:val="center"/>
        <w:rPr>
          <w:rFonts w:asciiTheme="majorHAnsi" w:hAnsiTheme="majorHAnsi"/>
          <w:sz w:val="24"/>
        </w:rPr>
      </w:pPr>
      <w:r w:rsidRPr="000E6574">
        <w:rPr>
          <w:rFonts w:asciiTheme="majorHAnsi" w:hAnsiTheme="majorHAnsi"/>
          <w:sz w:val="24"/>
        </w:rPr>
        <w:t>2024 год</w:t>
      </w:r>
    </w:p>
    <w:p w:rsidR="002C7C4D" w:rsidRDefault="00E94368" w:rsidP="002C7C4D">
      <w:pPr>
        <w:pStyle w:val="a3"/>
        <w:ind w:left="-567" w:firstLine="283"/>
        <w:rPr>
          <w:rFonts w:asciiTheme="majorHAnsi" w:hAnsiTheme="majorHAnsi"/>
          <w:sz w:val="24"/>
        </w:rPr>
      </w:pPr>
      <w:r w:rsidRPr="002C7C4D">
        <w:rPr>
          <w:rFonts w:asciiTheme="majorHAnsi" w:hAnsiTheme="majorHAnsi"/>
          <w:noProof/>
          <w:sz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4D34E1D" wp14:editId="29687831">
            <wp:simplePos x="0" y="0"/>
            <wp:positionH relativeFrom="margin">
              <wp:posOffset>3872865</wp:posOffset>
            </wp:positionH>
            <wp:positionV relativeFrom="margin">
              <wp:posOffset>821690</wp:posOffset>
            </wp:positionV>
            <wp:extent cx="1828800" cy="22352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230bc2-ccbf-49c8-9e65-53e30a13d1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1AE" w:rsidRPr="00E94368">
        <w:rPr>
          <w:rFonts w:asciiTheme="majorHAnsi" w:hAnsiTheme="majorHAnsi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71E430" wp14:editId="2E4C011C">
                <wp:simplePos x="0" y="0"/>
                <wp:positionH relativeFrom="column">
                  <wp:posOffset>5520690</wp:posOffset>
                </wp:positionH>
                <wp:positionV relativeFrom="paragraph">
                  <wp:posOffset>361315</wp:posOffset>
                </wp:positionV>
                <wp:extent cx="619125" cy="32004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320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1F88" w:rsidRPr="006129AA" w:rsidRDefault="00B41F88" w:rsidP="00B41F88">
                            <w:pPr>
                              <w:pStyle w:val="a3"/>
                              <w:jc w:val="center"/>
                              <w:rPr>
                                <w:rFonts w:asciiTheme="majorHAnsi" w:hAnsiTheme="majorHAnsi"/>
                                <w:i/>
                                <w:color w:val="808080" w:themeColor="background1" w:themeShade="80"/>
                                <w:sz w:val="20"/>
                              </w:rPr>
                            </w:pPr>
                            <w:r w:rsidRPr="006129AA">
                              <w:rPr>
                                <w:rFonts w:asciiTheme="majorHAnsi" w:hAnsiTheme="majorHAnsi"/>
                                <w:i/>
                                <w:color w:val="808080" w:themeColor="background1" w:themeShade="80"/>
                                <w:sz w:val="20"/>
                              </w:rPr>
                              <w:t xml:space="preserve">И. Е. Репин. Автопортрет. 1878. Холст, масло </w:t>
                            </w:r>
                            <w:r w:rsidR="008A65D4" w:rsidRPr="006129AA">
                              <w:rPr>
                                <w:rFonts w:asciiTheme="majorHAnsi" w:hAnsiTheme="majorHAnsi"/>
                                <w:i/>
                                <w:color w:val="808080" w:themeColor="background1" w:themeShade="80"/>
                                <w:sz w:val="20"/>
                              </w:rPr>
                              <w:t>Источник:  snob.ru</w:t>
                            </w:r>
                            <w:r w:rsidRPr="006129AA">
                              <w:rPr>
                                <w:rFonts w:asciiTheme="majorHAnsi" w:hAnsiTheme="majorHAnsi"/>
                                <w:i/>
                                <w:color w:val="808080" w:themeColor="background1" w:themeShade="80"/>
                                <w:sz w:val="20"/>
                              </w:rPr>
                              <w:t xml:space="preserve"> </w:t>
                            </w:r>
                          </w:p>
                          <w:p w:rsidR="00F1177F" w:rsidRPr="00F1177F" w:rsidRDefault="00F1177F" w:rsidP="00F1177F">
                            <w:pPr>
                              <w:pStyle w:val="a3"/>
                              <w:jc w:val="center"/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</w:pPr>
                          </w:p>
                          <w:p w:rsidR="008A65D4" w:rsidRPr="008A65D4" w:rsidRDefault="008A65D4" w:rsidP="008A65D4">
                            <w:pPr>
                              <w:pStyle w:val="a3"/>
                              <w:jc w:val="center"/>
                              <w:rPr>
                                <w:i/>
                                <w:color w:val="808080" w:themeColor="background1" w:themeShade="80"/>
                              </w:rPr>
                            </w:pPr>
                          </w:p>
                          <w:p w:rsidR="008A65D4" w:rsidRPr="008A65D4" w:rsidRDefault="008A65D4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1E430" id="Поле 2" o:spid="_x0000_s1027" type="#_x0000_t202" style="position:absolute;left:0;text-align:left;margin-left:434.7pt;margin-top:28.45pt;width:48.75pt;height:25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" filled="f" stroked="f" strokeweight=".5pt">
                <v:textbox style="layout-flow:vertical">
                  <w:txbxContent>
                    <w:p w:rsidR="00B41F88" w:rsidRPr="006129AA" w:rsidRDefault="00B41F88" w:rsidP="00B41F88">
                      <w:pPr>
                        <w:pStyle w:val="a3"/>
                        <w:jc w:val="center"/>
                        <w:rPr>
                          <w:rFonts w:asciiTheme="majorHAnsi" w:hAnsiTheme="majorHAnsi"/>
                          <w:i/>
                          <w:color w:val="808080" w:themeColor="background1" w:themeShade="80"/>
                          <w:sz w:val="20"/>
                        </w:rPr>
                      </w:pPr>
                      <w:r w:rsidRPr="006129AA">
                        <w:rPr>
                          <w:rFonts w:asciiTheme="majorHAnsi" w:hAnsiTheme="majorHAnsi"/>
                          <w:i/>
                          <w:color w:val="808080" w:themeColor="background1" w:themeShade="80"/>
                          <w:sz w:val="20"/>
                        </w:rPr>
                        <w:t xml:space="preserve">И. Е. Репин. Автопортрет. 1878. Холст, масло </w:t>
                      </w:r>
                      <w:r w:rsidR="008A65D4" w:rsidRPr="006129AA">
                        <w:rPr>
                          <w:rFonts w:asciiTheme="majorHAnsi" w:hAnsiTheme="majorHAnsi"/>
                          <w:i/>
                          <w:color w:val="808080" w:themeColor="background1" w:themeShade="80"/>
                          <w:sz w:val="20"/>
                        </w:rPr>
                        <w:t>Источник:  snob.ru</w:t>
                      </w:r>
                      <w:r w:rsidRPr="006129AA">
                        <w:rPr>
                          <w:rFonts w:asciiTheme="majorHAnsi" w:hAnsiTheme="majorHAnsi"/>
                          <w:i/>
                          <w:color w:val="808080" w:themeColor="background1" w:themeShade="80"/>
                          <w:sz w:val="20"/>
                        </w:rPr>
                        <w:t xml:space="preserve"> </w:t>
                      </w:r>
                    </w:p>
                    <w:p w:rsidR="00F1177F" w:rsidRPr="00F1177F" w:rsidRDefault="00F1177F" w:rsidP="00F1177F">
                      <w:pPr>
                        <w:pStyle w:val="a3"/>
                        <w:jc w:val="center"/>
                        <w:rPr>
                          <w:i/>
                          <w:color w:val="808080" w:themeColor="background1" w:themeShade="80"/>
                          <w:sz w:val="20"/>
                        </w:rPr>
                      </w:pPr>
                    </w:p>
                    <w:p w:rsidR="008A65D4" w:rsidRPr="008A65D4" w:rsidRDefault="008A65D4" w:rsidP="008A65D4">
                      <w:pPr>
                        <w:pStyle w:val="a3"/>
                        <w:jc w:val="center"/>
                        <w:rPr>
                          <w:i/>
                          <w:color w:val="808080" w:themeColor="background1" w:themeShade="80"/>
                        </w:rPr>
                      </w:pPr>
                    </w:p>
                    <w:p w:rsidR="008A65D4" w:rsidRPr="008A65D4" w:rsidRDefault="008A65D4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7C4D" w:rsidRPr="00E94368">
        <w:rPr>
          <w:rFonts w:asciiTheme="majorHAnsi" w:hAnsiTheme="majorHAnsi"/>
          <w:b/>
          <w:sz w:val="24"/>
        </w:rPr>
        <w:t>Илья Ефимович Репин</w:t>
      </w:r>
      <w:r w:rsidR="002C7C4D" w:rsidRPr="002C7C4D">
        <w:rPr>
          <w:rFonts w:asciiTheme="majorHAnsi" w:hAnsiTheme="majorHAnsi"/>
          <w:sz w:val="24"/>
        </w:rPr>
        <w:t xml:space="preserve"> </w:t>
      </w:r>
      <w:r w:rsidR="002C7C4D" w:rsidRPr="00E94368">
        <w:rPr>
          <w:rFonts w:asciiTheme="majorHAnsi" w:hAnsiTheme="majorHAnsi"/>
          <w:i/>
          <w:sz w:val="24"/>
        </w:rPr>
        <w:t>(1844–1930 гг.)</w:t>
      </w:r>
      <w:r w:rsidR="002C7C4D" w:rsidRPr="002C7C4D">
        <w:rPr>
          <w:rFonts w:asciiTheme="majorHAnsi" w:hAnsiTheme="majorHAnsi"/>
          <w:sz w:val="24"/>
        </w:rPr>
        <w:t xml:space="preserve"> – величайший русский художник, профессор, а потом и академик русской Академии художеств, создатель русского реализма в живописи, педагог, который был наставником для таких художников, как Б. Кустодиев, И. Грабарь, И. Куликов, В. Серов. Биография Репина уникальна. Он прожил долгую и насыщенную событиями жизнь.</w:t>
      </w:r>
    </w:p>
    <w:p w:rsidR="009D38DE" w:rsidRPr="009D38DE" w:rsidRDefault="009D38DE" w:rsidP="009D38DE">
      <w:pPr>
        <w:pStyle w:val="a3"/>
        <w:ind w:left="141" w:firstLine="567"/>
        <w:rPr>
          <w:rFonts w:asciiTheme="majorHAnsi" w:hAnsiTheme="majorHAnsi"/>
          <w:b/>
          <w:sz w:val="28"/>
        </w:rPr>
      </w:pPr>
      <w:r w:rsidRPr="009D38DE">
        <w:rPr>
          <w:rFonts w:asciiTheme="majorHAnsi" w:hAnsiTheme="majorHAnsi"/>
          <w:b/>
          <w:sz w:val="28"/>
        </w:rPr>
        <w:t>Происхождение и образование</w:t>
      </w:r>
    </w:p>
    <w:p w:rsidR="000E55D4" w:rsidRPr="000E55D4" w:rsidRDefault="000E55D4" w:rsidP="000E55D4">
      <w:pPr>
        <w:pStyle w:val="a3"/>
        <w:ind w:left="-567" w:firstLine="283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Согласно</w:t>
      </w:r>
      <w:r w:rsidRPr="000E55D4">
        <w:rPr>
          <w:rFonts w:asciiTheme="majorHAnsi" w:hAnsiTheme="majorHAnsi"/>
          <w:sz w:val="24"/>
        </w:rPr>
        <w:t xml:space="preserve"> биографии Репина Ильи Ефимовича, родился будущий художник </w:t>
      </w:r>
      <w:r w:rsidR="006E7293">
        <w:rPr>
          <w:rFonts w:asciiTheme="majorHAnsi" w:hAnsiTheme="majorHAnsi"/>
          <w:sz w:val="24"/>
        </w:rPr>
        <w:t>в августе пятого числа 1844 года</w:t>
      </w:r>
      <w:r w:rsidRPr="000E55D4">
        <w:rPr>
          <w:rFonts w:asciiTheme="majorHAnsi" w:hAnsiTheme="majorHAnsi"/>
          <w:sz w:val="24"/>
        </w:rPr>
        <w:t xml:space="preserve"> в Чугуеве </w:t>
      </w:r>
      <w:r w:rsidRPr="000E55D4">
        <w:rPr>
          <w:rFonts w:asciiTheme="majorHAnsi" w:hAnsiTheme="majorHAnsi"/>
          <w:i/>
          <w:sz w:val="24"/>
        </w:rPr>
        <w:t>(Харьковская губерния).</w:t>
      </w:r>
      <w:r w:rsidRPr="000E55D4">
        <w:rPr>
          <w:rFonts w:asciiTheme="majorHAnsi" w:hAnsiTheme="majorHAnsi"/>
          <w:sz w:val="24"/>
        </w:rPr>
        <w:t xml:space="preserve"> Отец художника был «</w:t>
      </w:r>
      <w:r w:rsidRPr="000E55D4">
        <w:rPr>
          <w:rFonts w:asciiTheme="majorHAnsi" w:hAnsiTheme="majorHAnsi"/>
          <w:i/>
          <w:sz w:val="24"/>
        </w:rPr>
        <w:t>билетным солдатом</w:t>
      </w:r>
      <w:r w:rsidRPr="000E55D4">
        <w:rPr>
          <w:rFonts w:asciiTheme="majorHAnsi" w:hAnsiTheme="majorHAnsi"/>
          <w:sz w:val="24"/>
        </w:rPr>
        <w:t>», мать, Татьяна Степановна, происходила из хорошей семьи и была отлично образована. Интересно, что Репин до конца жизни старался сохранить связь с «</w:t>
      </w:r>
      <w:r w:rsidRPr="000E55D4">
        <w:rPr>
          <w:rFonts w:asciiTheme="majorHAnsi" w:hAnsiTheme="majorHAnsi"/>
          <w:i/>
          <w:sz w:val="24"/>
        </w:rPr>
        <w:t>малой Родиной</w:t>
      </w:r>
      <w:r w:rsidRPr="000E55D4">
        <w:rPr>
          <w:rFonts w:asciiTheme="majorHAnsi" w:hAnsiTheme="majorHAnsi"/>
          <w:sz w:val="24"/>
        </w:rPr>
        <w:t>», и украинские мотивы часто появлялись в его работах.</w:t>
      </w:r>
    </w:p>
    <w:p w:rsidR="002C7C4D" w:rsidRDefault="002C7C4D" w:rsidP="002C7C4D">
      <w:pPr>
        <w:pStyle w:val="a3"/>
        <w:ind w:left="-567" w:firstLine="283"/>
        <w:rPr>
          <w:rFonts w:asciiTheme="majorHAnsi" w:hAnsiTheme="majorHAnsi"/>
          <w:sz w:val="24"/>
        </w:rPr>
      </w:pPr>
      <w:r w:rsidRPr="002C7C4D">
        <w:rPr>
          <w:rFonts w:asciiTheme="majorHAnsi" w:hAnsiTheme="majorHAnsi"/>
          <w:sz w:val="24"/>
        </w:rPr>
        <w:t xml:space="preserve">Страсть к живописи обнаружилась у Репина рано, и в 1855 году его отдали в школу типографов, но в 1857 школу закрыли, и Репин отправился учеником в иконописную мастерскую. Он быстро стал лучшим и в 16 лет начал работать самостоятельно, поступив в артель, которая занималась строительством и реставрацией храмов. В 1863 году Репин решил отправиться в Петербург и поступить в Академию художеств. Поступил не сразу, а после курса обучения в вечерней художественной школе. Но с 1863 года он стал учеником Академии </w:t>
      </w:r>
      <w:r w:rsidRPr="000E55D4">
        <w:rPr>
          <w:rFonts w:asciiTheme="majorHAnsi" w:hAnsiTheme="majorHAnsi"/>
          <w:i/>
          <w:sz w:val="24"/>
        </w:rPr>
        <w:t>(до 1871 года),</w:t>
      </w:r>
      <w:r w:rsidRPr="002C7C4D">
        <w:rPr>
          <w:rFonts w:asciiTheme="majorHAnsi" w:hAnsiTheme="majorHAnsi"/>
          <w:sz w:val="24"/>
        </w:rPr>
        <w:t xml:space="preserve"> и учеником не последний. Его приблизили к себе И. Крамской и В. Поленов. За 8 лет он успел получить несколько наград, в том числе и большую золотую медаль Академии.</w:t>
      </w:r>
    </w:p>
    <w:p w:rsidR="009D38DE" w:rsidRPr="009D38DE" w:rsidRDefault="006D60E6" w:rsidP="009D38DE">
      <w:pPr>
        <w:pStyle w:val="a3"/>
        <w:ind w:left="2973" w:firstLine="1275"/>
        <w:rPr>
          <w:rFonts w:asciiTheme="majorHAnsi" w:hAnsiTheme="majorHAnsi"/>
          <w:b/>
          <w:sz w:val="28"/>
        </w:rPr>
      </w:pPr>
      <w:r>
        <w:rPr>
          <w:rFonts w:ascii="Sevilla Decor" w:hAnsi="Sevilla Decor"/>
          <w:sz w:val="28"/>
        </w:rPr>
        <w:sym w:font="Wingdings" w:char="F098"/>
      </w:r>
      <w:r w:rsidR="00AE1A58">
        <w:rPr>
          <w:rFonts w:asciiTheme="majorHAnsi" w:hAnsiTheme="majorHAnsi"/>
          <w:b/>
          <w:sz w:val="28"/>
        </w:rPr>
        <w:t xml:space="preserve"> </w:t>
      </w:r>
      <w:r w:rsidR="009D38DE" w:rsidRPr="009D38DE">
        <w:rPr>
          <w:rFonts w:asciiTheme="majorHAnsi" w:hAnsiTheme="majorHAnsi"/>
          <w:b/>
          <w:sz w:val="28"/>
        </w:rPr>
        <w:t>Первый большой успех</w:t>
      </w:r>
      <w:r w:rsidR="00AE1A58">
        <w:rPr>
          <w:rFonts w:asciiTheme="majorHAnsi" w:hAnsiTheme="majorHAnsi"/>
          <w:b/>
          <w:sz w:val="28"/>
        </w:rPr>
        <w:t xml:space="preserve"> </w:t>
      </w:r>
      <w:r>
        <w:rPr>
          <w:rFonts w:ascii="Sevilla Decor" w:hAnsi="Sevilla Decor"/>
          <w:sz w:val="28"/>
        </w:rPr>
        <w:sym w:font="Wingdings" w:char="F099"/>
      </w:r>
    </w:p>
    <w:p w:rsidR="002C7C4D" w:rsidRDefault="00E171AE" w:rsidP="002C7C4D">
      <w:pPr>
        <w:pStyle w:val="a3"/>
        <w:ind w:left="-567" w:firstLine="283"/>
        <w:rPr>
          <w:rFonts w:asciiTheme="majorHAnsi" w:hAnsiTheme="majorHAnsi"/>
          <w:sz w:val="24"/>
        </w:rPr>
      </w:pPr>
      <w:r w:rsidRPr="00E171AE">
        <w:rPr>
          <w:rFonts w:asciiTheme="majorHAnsi" w:hAnsiTheme="majorHAnsi"/>
          <w:sz w:val="24"/>
        </w:rPr>
        <w:t>В 1870 году Репин начинает работу над первой своей большой картиной «</w:t>
      </w:r>
      <w:r w:rsidRPr="00E171AE">
        <w:rPr>
          <w:rFonts w:asciiTheme="majorHAnsi" w:hAnsiTheme="majorHAnsi"/>
          <w:i/>
          <w:sz w:val="24"/>
        </w:rPr>
        <w:t xml:space="preserve">Бурлаки на Волге». </w:t>
      </w:r>
      <w:r w:rsidRPr="00E171AE">
        <w:rPr>
          <w:rFonts w:asciiTheme="majorHAnsi" w:hAnsiTheme="majorHAnsi"/>
          <w:sz w:val="24"/>
        </w:rPr>
        <w:t>Это произведение произвело фурор в международном художественном сообществе.</w:t>
      </w:r>
    </w:p>
    <w:p w:rsidR="009D38DE" w:rsidRPr="009D38DE" w:rsidRDefault="00AE1A58" w:rsidP="009D38DE">
      <w:pPr>
        <w:pStyle w:val="a3"/>
        <w:ind w:firstLine="708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 xml:space="preserve">Поездка за границу, </w:t>
      </w:r>
      <w:r w:rsidR="009D38DE" w:rsidRPr="009D38DE">
        <w:rPr>
          <w:rFonts w:asciiTheme="majorHAnsi" w:hAnsiTheme="majorHAnsi"/>
          <w:b/>
          <w:sz w:val="28"/>
        </w:rPr>
        <w:t xml:space="preserve"> жизнь в Москве</w:t>
      </w:r>
      <w:r>
        <w:rPr>
          <w:rFonts w:asciiTheme="majorHAnsi" w:hAnsiTheme="majorHAnsi"/>
          <w:b/>
          <w:sz w:val="28"/>
        </w:rPr>
        <w:t xml:space="preserve"> и</w:t>
      </w:r>
      <w:r w:rsidR="009D38DE">
        <w:rPr>
          <w:rFonts w:asciiTheme="majorHAnsi" w:hAnsiTheme="majorHAnsi"/>
          <w:b/>
          <w:sz w:val="28"/>
        </w:rPr>
        <w:t xml:space="preserve"> Санкт-Петербурге </w:t>
      </w:r>
    </w:p>
    <w:p w:rsidR="009D38DE" w:rsidRPr="009D38DE" w:rsidRDefault="009D38DE" w:rsidP="009D38DE">
      <w:pPr>
        <w:pStyle w:val="a3"/>
        <w:ind w:left="-567" w:firstLine="283"/>
        <w:rPr>
          <w:rFonts w:asciiTheme="majorHAnsi" w:hAnsiTheme="majorHAnsi"/>
          <w:sz w:val="24"/>
        </w:rPr>
      </w:pPr>
      <w:r w:rsidRPr="009D38DE">
        <w:rPr>
          <w:rFonts w:asciiTheme="majorHAnsi" w:hAnsiTheme="majorHAnsi"/>
          <w:sz w:val="24"/>
        </w:rPr>
        <w:t>С 1873 по 1876 год Репин жил за границей, объездил всю Испанию, Италию и поселился во Франции, в Париже, где познакомился с местными импрессионистами, особенно полюбив Мане. Именно в Париже он написал картину «</w:t>
      </w:r>
      <w:r w:rsidRPr="009D38DE">
        <w:rPr>
          <w:rFonts w:asciiTheme="majorHAnsi" w:hAnsiTheme="majorHAnsi"/>
          <w:i/>
          <w:sz w:val="24"/>
        </w:rPr>
        <w:t>Садко</w:t>
      </w:r>
      <w:r w:rsidRPr="009D38DE">
        <w:rPr>
          <w:rFonts w:asciiTheme="majorHAnsi" w:hAnsiTheme="majorHAnsi"/>
          <w:sz w:val="24"/>
        </w:rPr>
        <w:t>», за которую получил звание академика и из-за которой на него обрушился шквал критики.</w:t>
      </w:r>
    </w:p>
    <w:p w:rsidR="009D38DE" w:rsidRDefault="009D38DE" w:rsidP="009D38DE">
      <w:pPr>
        <w:pStyle w:val="a3"/>
        <w:ind w:left="-567" w:firstLine="283"/>
        <w:rPr>
          <w:rFonts w:asciiTheme="majorHAnsi" w:hAnsiTheme="majorHAnsi"/>
          <w:sz w:val="24"/>
        </w:rPr>
      </w:pPr>
      <w:r w:rsidRPr="009D38DE">
        <w:rPr>
          <w:rFonts w:asciiTheme="majorHAnsi" w:hAnsiTheme="majorHAnsi"/>
          <w:sz w:val="24"/>
        </w:rPr>
        <w:t>С 1877 по 1882 год художник жил в Москве и был активным членом Товарищества передвижников. Именно в это время он пишет картину «</w:t>
      </w:r>
      <w:r w:rsidRPr="009D38DE">
        <w:rPr>
          <w:rFonts w:asciiTheme="majorHAnsi" w:hAnsiTheme="majorHAnsi"/>
          <w:i/>
          <w:sz w:val="24"/>
        </w:rPr>
        <w:t>Царевна Софья</w:t>
      </w:r>
      <w:r w:rsidRPr="009D38DE">
        <w:rPr>
          <w:rFonts w:asciiTheme="majorHAnsi" w:hAnsiTheme="majorHAnsi"/>
          <w:sz w:val="24"/>
        </w:rPr>
        <w:t>» и начинает работу с самым выдающимся своим учеником В. Серовым. В это же время художником был написан портрет М. Мусоргского, который буквально через несколько дней скончался. Эта работа вызвала восторг у критиков.</w:t>
      </w:r>
    </w:p>
    <w:p w:rsidR="00747DD6" w:rsidRDefault="009D38DE" w:rsidP="00747DD6">
      <w:pPr>
        <w:pStyle w:val="a3"/>
        <w:ind w:left="-567" w:firstLine="283"/>
        <w:rPr>
          <w:rFonts w:asciiTheme="majorHAnsi" w:hAnsiTheme="majorHAnsi"/>
          <w:sz w:val="24"/>
        </w:rPr>
      </w:pPr>
      <w:r w:rsidRPr="009D38DE">
        <w:rPr>
          <w:rFonts w:asciiTheme="majorHAnsi" w:hAnsiTheme="majorHAnsi"/>
          <w:sz w:val="24"/>
        </w:rPr>
        <w:t>С 1883 по 1900 год художник живет в Петербурге. Здесь он пишет самые выдающиеся свои работы: «</w:t>
      </w:r>
      <w:r w:rsidRPr="009D38DE">
        <w:rPr>
          <w:rFonts w:asciiTheme="majorHAnsi" w:hAnsiTheme="majorHAnsi"/>
          <w:i/>
          <w:sz w:val="24"/>
        </w:rPr>
        <w:t>Иван Грозный и его сын Иван</w:t>
      </w:r>
      <w:r w:rsidRPr="009D38DE">
        <w:rPr>
          <w:rFonts w:asciiTheme="majorHAnsi" w:hAnsiTheme="majorHAnsi"/>
          <w:sz w:val="24"/>
        </w:rPr>
        <w:t>», «</w:t>
      </w:r>
      <w:r w:rsidRPr="009D38DE">
        <w:rPr>
          <w:rFonts w:asciiTheme="majorHAnsi" w:hAnsiTheme="majorHAnsi"/>
          <w:i/>
          <w:sz w:val="24"/>
        </w:rPr>
        <w:t>Не ждали</w:t>
      </w:r>
      <w:r w:rsidRPr="009D38DE">
        <w:rPr>
          <w:rFonts w:asciiTheme="majorHAnsi" w:hAnsiTheme="majorHAnsi"/>
          <w:sz w:val="24"/>
        </w:rPr>
        <w:t>», «</w:t>
      </w:r>
      <w:r w:rsidRPr="009D38DE">
        <w:rPr>
          <w:rFonts w:asciiTheme="majorHAnsi" w:hAnsiTheme="majorHAnsi"/>
          <w:i/>
          <w:sz w:val="24"/>
        </w:rPr>
        <w:t>Запорожцы…</w:t>
      </w:r>
      <w:r w:rsidRPr="009D38DE">
        <w:rPr>
          <w:rFonts w:asciiTheme="majorHAnsi" w:hAnsiTheme="majorHAnsi"/>
          <w:sz w:val="24"/>
        </w:rPr>
        <w:t>», «</w:t>
      </w:r>
      <w:r w:rsidRPr="009D38DE">
        <w:rPr>
          <w:rFonts w:asciiTheme="majorHAnsi" w:hAnsiTheme="majorHAnsi"/>
          <w:i/>
          <w:sz w:val="24"/>
        </w:rPr>
        <w:t>Юбилейное заседание Государственного совета</w:t>
      </w:r>
      <w:r w:rsidRPr="009D38DE">
        <w:rPr>
          <w:rFonts w:asciiTheme="majorHAnsi" w:hAnsiTheme="majorHAnsi"/>
          <w:sz w:val="24"/>
        </w:rPr>
        <w:t xml:space="preserve">» </w:t>
      </w:r>
      <w:r w:rsidRPr="009D38DE">
        <w:rPr>
          <w:rFonts w:asciiTheme="majorHAnsi" w:hAnsiTheme="majorHAnsi"/>
          <w:i/>
          <w:sz w:val="24"/>
        </w:rPr>
        <w:t>(по заказу Александра III).</w:t>
      </w:r>
      <w:r w:rsidRPr="009D38DE">
        <w:rPr>
          <w:rFonts w:asciiTheme="majorHAnsi" w:hAnsiTheme="majorHAnsi"/>
          <w:sz w:val="24"/>
        </w:rPr>
        <w:t xml:space="preserve"> На какое-то время, попав под влияние А. Бенуа и С. Дягилева, Репин становится членом «</w:t>
      </w:r>
      <w:r w:rsidRPr="009D38DE">
        <w:rPr>
          <w:rFonts w:asciiTheme="majorHAnsi" w:hAnsiTheme="majorHAnsi"/>
          <w:i/>
          <w:sz w:val="24"/>
        </w:rPr>
        <w:t>Мира искусства</w:t>
      </w:r>
      <w:r w:rsidRPr="009D38DE">
        <w:rPr>
          <w:rFonts w:asciiTheme="majorHAnsi" w:hAnsiTheme="majorHAnsi"/>
          <w:sz w:val="24"/>
        </w:rPr>
        <w:t>». С 1894 года он преподает в Академии Художеств. Со своими учениками иллюстрирует множество произведений, например, Н. Лескова, Н. Некрасова.</w:t>
      </w:r>
    </w:p>
    <w:p w:rsidR="009D38DE" w:rsidRPr="00747DD6" w:rsidRDefault="009D38DE" w:rsidP="00747DD6">
      <w:pPr>
        <w:pStyle w:val="a3"/>
        <w:ind w:left="-567" w:firstLine="1275"/>
        <w:rPr>
          <w:rFonts w:asciiTheme="majorHAnsi" w:hAnsiTheme="majorHAnsi"/>
          <w:sz w:val="24"/>
        </w:rPr>
      </w:pPr>
      <w:r w:rsidRPr="009D38DE">
        <w:rPr>
          <w:rFonts w:asciiTheme="majorHAnsi" w:hAnsiTheme="majorHAnsi"/>
          <w:b/>
          <w:sz w:val="28"/>
        </w:rPr>
        <w:t>Семья</w:t>
      </w:r>
      <w:r w:rsidR="00E94368">
        <w:rPr>
          <w:rFonts w:ascii="Sevilla Decor" w:hAnsi="Sevilla Decor"/>
          <w:b/>
          <w:sz w:val="28"/>
        </w:rPr>
        <w:t xml:space="preserve"> </w:t>
      </w:r>
    </w:p>
    <w:p w:rsidR="009D38DE" w:rsidRPr="009D38DE" w:rsidRDefault="009D38DE" w:rsidP="009D38DE">
      <w:pPr>
        <w:pStyle w:val="a3"/>
        <w:ind w:left="-567" w:firstLine="283"/>
        <w:rPr>
          <w:rFonts w:asciiTheme="majorHAnsi" w:hAnsiTheme="majorHAnsi"/>
          <w:sz w:val="24"/>
        </w:rPr>
      </w:pPr>
      <w:r w:rsidRPr="009D38DE">
        <w:rPr>
          <w:rFonts w:asciiTheme="majorHAnsi" w:hAnsiTheme="majorHAnsi"/>
          <w:sz w:val="24"/>
        </w:rPr>
        <w:t>Первой женой художника была сестра его друга Вера Шевцова. Брак не был удачный, и через 15 лет супруги развелись, «</w:t>
      </w:r>
      <w:r w:rsidRPr="00E94368">
        <w:rPr>
          <w:rFonts w:asciiTheme="majorHAnsi" w:hAnsiTheme="majorHAnsi"/>
          <w:i/>
          <w:sz w:val="24"/>
        </w:rPr>
        <w:t>поделив</w:t>
      </w:r>
      <w:r w:rsidRPr="009D38DE">
        <w:rPr>
          <w:rFonts w:asciiTheme="majorHAnsi" w:hAnsiTheme="majorHAnsi"/>
          <w:sz w:val="24"/>
        </w:rPr>
        <w:t>» детей</w:t>
      </w:r>
      <w:r>
        <w:rPr>
          <w:rFonts w:asciiTheme="majorHAnsi" w:hAnsiTheme="majorHAnsi"/>
          <w:sz w:val="24"/>
        </w:rPr>
        <w:t xml:space="preserve">. </w:t>
      </w:r>
      <w:r w:rsidRPr="009D38DE">
        <w:rPr>
          <w:rFonts w:asciiTheme="majorHAnsi" w:hAnsiTheme="majorHAnsi"/>
          <w:sz w:val="24"/>
        </w:rPr>
        <w:t>Репин очень любил детей, ч</w:t>
      </w:r>
      <w:r>
        <w:rPr>
          <w:rFonts w:asciiTheme="majorHAnsi" w:hAnsiTheme="majorHAnsi"/>
          <w:sz w:val="24"/>
        </w:rPr>
        <w:t xml:space="preserve">асто рисовал семейные портреты. </w:t>
      </w:r>
      <w:r w:rsidRPr="009D38DE">
        <w:rPr>
          <w:rFonts w:asciiTheme="majorHAnsi" w:hAnsiTheme="majorHAnsi"/>
          <w:sz w:val="24"/>
        </w:rPr>
        <w:t xml:space="preserve">Второй женой художника стала Наталья </w:t>
      </w:r>
      <w:proofErr w:type="spellStart"/>
      <w:r w:rsidRPr="009D38DE">
        <w:rPr>
          <w:rFonts w:asciiTheme="majorHAnsi" w:hAnsiTheme="majorHAnsi"/>
          <w:sz w:val="24"/>
        </w:rPr>
        <w:t>Нордман</w:t>
      </w:r>
      <w:proofErr w:type="spellEnd"/>
      <w:r w:rsidRPr="009D38DE">
        <w:rPr>
          <w:rFonts w:asciiTheme="majorHAnsi" w:hAnsiTheme="majorHAnsi"/>
          <w:sz w:val="24"/>
        </w:rPr>
        <w:t>, с которой он стал жить в Пенатах (Куоккала),</w:t>
      </w:r>
      <w:r>
        <w:rPr>
          <w:rFonts w:asciiTheme="majorHAnsi" w:hAnsiTheme="majorHAnsi"/>
          <w:sz w:val="24"/>
        </w:rPr>
        <w:t xml:space="preserve"> в Финляндии. Брак был удачным. </w:t>
      </w:r>
      <w:r w:rsidRPr="009D38DE">
        <w:rPr>
          <w:rFonts w:asciiTheme="majorHAnsi" w:hAnsiTheme="majorHAnsi"/>
          <w:sz w:val="24"/>
        </w:rPr>
        <w:t>Овдовев в 1914 году, Р</w:t>
      </w:r>
      <w:r>
        <w:rPr>
          <w:rFonts w:asciiTheme="majorHAnsi" w:hAnsiTheme="majorHAnsi"/>
          <w:sz w:val="24"/>
        </w:rPr>
        <w:t>епин больше не женился.</w:t>
      </w:r>
    </w:p>
    <w:p w:rsidR="009D38DE" w:rsidRDefault="009D38DE" w:rsidP="009D38DE">
      <w:pPr>
        <w:pStyle w:val="a3"/>
        <w:ind w:left="-567" w:firstLine="283"/>
        <w:rPr>
          <w:rFonts w:asciiTheme="majorHAnsi" w:hAnsiTheme="majorHAnsi"/>
          <w:sz w:val="24"/>
        </w:rPr>
      </w:pPr>
      <w:r w:rsidRPr="009D38DE">
        <w:rPr>
          <w:rFonts w:asciiTheme="majorHAnsi" w:hAnsiTheme="majorHAnsi"/>
          <w:sz w:val="24"/>
        </w:rPr>
        <w:t>Художник скончался в 1930 году в Пенатах. Похоронен там же. До конца жизни он сохранял ясность ума и старался работать.</w:t>
      </w:r>
    </w:p>
    <w:p w:rsidR="009D38DE" w:rsidRPr="009D38DE" w:rsidRDefault="009D38DE" w:rsidP="009D38DE">
      <w:pPr>
        <w:pStyle w:val="a3"/>
        <w:ind w:left="-567" w:firstLine="283"/>
        <w:rPr>
          <w:rFonts w:asciiTheme="majorHAnsi" w:hAnsiTheme="majorHAnsi"/>
          <w:sz w:val="24"/>
        </w:rPr>
      </w:pPr>
    </w:p>
    <w:p w:rsidR="00F1177F" w:rsidRPr="00F1177F" w:rsidRDefault="00F1177F" w:rsidP="008D5E04">
      <w:pPr>
        <w:pStyle w:val="a3"/>
        <w:ind w:left="-567" w:firstLine="283"/>
        <w:rPr>
          <w:rFonts w:asciiTheme="majorHAnsi" w:hAnsiTheme="majorHAnsi"/>
          <w:sz w:val="24"/>
        </w:rPr>
      </w:pPr>
      <w:r w:rsidRPr="00F1177F">
        <w:rPr>
          <w:rFonts w:asciiTheme="majorHAnsi" w:hAnsiTheme="majorHAnsi"/>
          <w:sz w:val="24"/>
        </w:rPr>
        <w:lastRenderedPageBreak/>
        <w:t>Мальчишка из Чугуева Харьковской губернии, ученик провинциального богомаза, возмечтавший стать великим художником и превзошедший все свои самые невероятные детские грёзы. В старости Репин вспоминал, как его маленького интересовало только одно, и об этом он всё время допытывался у взросл</w:t>
      </w:r>
      <w:r w:rsidR="008D5E04">
        <w:rPr>
          <w:rFonts w:asciiTheme="majorHAnsi" w:hAnsiTheme="majorHAnsi"/>
          <w:sz w:val="24"/>
        </w:rPr>
        <w:t>ых: «</w:t>
      </w:r>
      <w:r w:rsidR="008D5E04" w:rsidRPr="008D5E04">
        <w:rPr>
          <w:rFonts w:asciiTheme="majorHAnsi" w:hAnsiTheme="majorHAnsi"/>
          <w:i/>
          <w:sz w:val="24"/>
        </w:rPr>
        <w:t xml:space="preserve">Будут ли в раю </w:t>
      </w:r>
      <w:proofErr w:type="spellStart"/>
      <w:r w:rsidR="008D5E04" w:rsidRPr="008D5E04">
        <w:rPr>
          <w:rFonts w:asciiTheme="majorHAnsi" w:hAnsiTheme="majorHAnsi"/>
          <w:i/>
          <w:sz w:val="24"/>
        </w:rPr>
        <w:t>красочки</w:t>
      </w:r>
      <w:proofErr w:type="spellEnd"/>
      <w:r w:rsidR="008D5E04" w:rsidRPr="008D5E04">
        <w:rPr>
          <w:rFonts w:asciiTheme="majorHAnsi" w:hAnsiTheme="majorHAnsi"/>
          <w:i/>
          <w:sz w:val="24"/>
        </w:rPr>
        <w:t>?</w:t>
      </w:r>
      <w:r w:rsidR="008D5E04">
        <w:rPr>
          <w:rFonts w:asciiTheme="majorHAnsi" w:hAnsiTheme="majorHAnsi"/>
          <w:sz w:val="24"/>
        </w:rPr>
        <w:t>».</w:t>
      </w:r>
    </w:p>
    <w:p w:rsidR="00F1177F" w:rsidRPr="00F1177F" w:rsidRDefault="00F1177F" w:rsidP="008D5E04">
      <w:pPr>
        <w:pStyle w:val="a3"/>
        <w:ind w:left="-567" w:firstLine="283"/>
        <w:rPr>
          <w:rFonts w:asciiTheme="majorHAnsi" w:hAnsiTheme="majorHAnsi"/>
          <w:sz w:val="24"/>
        </w:rPr>
      </w:pPr>
      <w:r w:rsidRPr="00F1177F">
        <w:rPr>
          <w:rFonts w:asciiTheme="majorHAnsi" w:hAnsiTheme="majorHAnsi"/>
          <w:sz w:val="24"/>
        </w:rPr>
        <w:t>Подростком, когда он работал в артели иконописцев, юный художник выходил по вечерам на берег Донца, смотрел на поток воды и думал: «</w:t>
      </w:r>
      <w:r w:rsidRPr="008D5E04">
        <w:rPr>
          <w:rFonts w:asciiTheme="majorHAnsi" w:hAnsiTheme="majorHAnsi"/>
          <w:i/>
          <w:sz w:val="24"/>
        </w:rPr>
        <w:t>А есть ли он на самом деле, этот Петербург?</w:t>
      </w:r>
      <w:r w:rsidRPr="00F1177F">
        <w:rPr>
          <w:rFonts w:asciiTheme="majorHAnsi" w:hAnsiTheme="majorHAnsi"/>
          <w:sz w:val="24"/>
        </w:rPr>
        <w:t xml:space="preserve">». Позже он </w:t>
      </w:r>
      <w:r w:rsidR="00E94368">
        <w:rPr>
          <w:rFonts w:asciiTheme="majorHAnsi" w:hAnsiTheme="majorHAnsi"/>
          <w:sz w:val="24"/>
        </w:rPr>
        <w:t xml:space="preserve">конечно же </w:t>
      </w:r>
      <w:r w:rsidRPr="00F1177F">
        <w:rPr>
          <w:rFonts w:asciiTheme="majorHAnsi" w:hAnsiTheme="majorHAnsi"/>
          <w:sz w:val="24"/>
        </w:rPr>
        <w:t xml:space="preserve">переедет в Петербург, закончит Петербургскую Академию Художеств, станет ее членом и ещё при жизни будет признан гением, хотя сам Репин от подобного суждения о своей особе отказывался, называя себя </w:t>
      </w:r>
      <w:r w:rsidR="008D5E04">
        <w:rPr>
          <w:rFonts w:asciiTheme="majorHAnsi" w:hAnsiTheme="majorHAnsi"/>
          <w:sz w:val="24"/>
        </w:rPr>
        <w:t>скромно «</w:t>
      </w:r>
      <w:r w:rsidR="008D5E04" w:rsidRPr="008D5E04">
        <w:rPr>
          <w:rFonts w:asciiTheme="majorHAnsi" w:hAnsiTheme="majorHAnsi"/>
          <w:i/>
          <w:sz w:val="24"/>
        </w:rPr>
        <w:t>заурядным художником</w:t>
      </w:r>
      <w:r w:rsidR="008D5E04">
        <w:rPr>
          <w:rFonts w:asciiTheme="majorHAnsi" w:hAnsiTheme="majorHAnsi"/>
          <w:sz w:val="24"/>
        </w:rPr>
        <w:t>».</w:t>
      </w:r>
    </w:p>
    <w:p w:rsidR="00B05490" w:rsidRPr="00B05490" w:rsidRDefault="00F1177F" w:rsidP="00F1177F">
      <w:pPr>
        <w:pStyle w:val="a3"/>
        <w:ind w:left="-567" w:firstLine="283"/>
        <w:rPr>
          <w:rFonts w:asciiTheme="majorHAnsi" w:hAnsiTheme="majorHAnsi"/>
          <w:sz w:val="24"/>
        </w:rPr>
      </w:pPr>
      <w:r w:rsidRPr="00F1177F">
        <w:rPr>
          <w:rFonts w:asciiTheme="majorHAnsi" w:hAnsiTheme="majorHAnsi"/>
          <w:sz w:val="24"/>
        </w:rPr>
        <w:t>Принципы своей работы Репин сформулировал на страницах книги «</w:t>
      </w:r>
      <w:r w:rsidRPr="002C7C4D">
        <w:rPr>
          <w:rFonts w:asciiTheme="majorHAnsi" w:hAnsiTheme="majorHAnsi"/>
          <w:i/>
          <w:sz w:val="24"/>
        </w:rPr>
        <w:t>Далекое близкое</w:t>
      </w:r>
      <w:r w:rsidRPr="00F1177F">
        <w:rPr>
          <w:rFonts w:asciiTheme="majorHAnsi" w:hAnsiTheme="majorHAnsi"/>
          <w:sz w:val="24"/>
        </w:rPr>
        <w:t>»: «</w:t>
      </w:r>
      <w:r w:rsidRPr="002C7C4D">
        <w:rPr>
          <w:rFonts w:asciiTheme="majorHAnsi" w:hAnsiTheme="majorHAnsi"/>
          <w:i/>
          <w:sz w:val="24"/>
        </w:rPr>
        <w:t>Мне нет дела до красок, мазков и виртуозности кисти, я всегда преследовал суть: тело как тело</w:t>
      </w:r>
      <w:r w:rsidRPr="00F1177F">
        <w:rPr>
          <w:rFonts w:asciiTheme="majorHAnsi" w:hAnsiTheme="majorHAnsi"/>
          <w:sz w:val="24"/>
        </w:rPr>
        <w:t>». Он отвергал «акробатику кисти, живописность ради живописности» и вслед за Крамским повторял, что «</w:t>
      </w:r>
      <w:proofErr w:type="spellStart"/>
      <w:r w:rsidRPr="008D5E04">
        <w:rPr>
          <w:rFonts w:asciiTheme="majorHAnsi" w:hAnsiTheme="majorHAnsi"/>
          <w:i/>
          <w:sz w:val="24"/>
        </w:rPr>
        <w:t>драгоценнейшее</w:t>
      </w:r>
      <w:proofErr w:type="spellEnd"/>
      <w:r w:rsidRPr="008D5E04">
        <w:rPr>
          <w:rFonts w:asciiTheme="majorHAnsi" w:hAnsiTheme="majorHAnsi"/>
          <w:i/>
          <w:sz w:val="24"/>
        </w:rPr>
        <w:t xml:space="preserve"> качество художника — сердце</w:t>
      </w:r>
      <w:r w:rsidRPr="00F1177F">
        <w:rPr>
          <w:rFonts w:asciiTheme="majorHAnsi" w:hAnsiTheme="majorHAnsi"/>
          <w:sz w:val="24"/>
        </w:rPr>
        <w:t>». Свой реализм Илья Ефимович называл «</w:t>
      </w:r>
      <w:r w:rsidRPr="008D5E04">
        <w:rPr>
          <w:rFonts w:asciiTheme="majorHAnsi" w:hAnsiTheme="majorHAnsi"/>
          <w:i/>
          <w:sz w:val="24"/>
        </w:rPr>
        <w:t>простонародным</w:t>
      </w:r>
      <w:r w:rsidRPr="00F1177F">
        <w:rPr>
          <w:rFonts w:asciiTheme="majorHAnsi" w:hAnsiTheme="majorHAnsi"/>
          <w:sz w:val="24"/>
        </w:rPr>
        <w:t>», подчеркивая, что попытки сфальшивить ему никогда не удавались: его кисть, по словам Корнея Чуковского, «</w:t>
      </w:r>
      <w:r w:rsidRPr="008D5E04">
        <w:rPr>
          <w:rFonts w:asciiTheme="majorHAnsi" w:hAnsiTheme="majorHAnsi"/>
          <w:i/>
          <w:sz w:val="24"/>
        </w:rPr>
        <w:t>была правдивее его самого</w:t>
      </w:r>
      <w:r w:rsidRPr="00F1177F">
        <w:rPr>
          <w:rFonts w:asciiTheme="majorHAnsi" w:hAnsiTheme="majorHAnsi"/>
          <w:sz w:val="24"/>
        </w:rPr>
        <w:t>».</w:t>
      </w:r>
    </w:p>
    <w:p w:rsidR="0018545E" w:rsidRPr="0018545E" w:rsidRDefault="00121088" w:rsidP="0018545E">
      <w:pPr>
        <w:pStyle w:val="a3"/>
        <w:ind w:left="-567"/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sym w:font="Wingdings 2" w:char="F068"/>
      </w:r>
      <w:r w:rsidR="0018545E" w:rsidRPr="0018545E">
        <w:rPr>
          <w:rFonts w:asciiTheme="majorHAnsi" w:hAnsiTheme="majorHAnsi"/>
          <w:b/>
          <w:sz w:val="28"/>
        </w:rPr>
        <w:t>Репин о русской душе</w:t>
      </w:r>
      <w:r>
        <w:rPr>
          <w:rFonts w:asciiTheme="majorHAnsi" w:hAnsiTheme="majorHAnsi"/>
          <w:b/>
          <w:sz w:val="28"/>
        </w:rPr>
        <w:sym w:font="Wingdings 2" w:char="F067"/>
      </w:r>
    </w:p>
    <w:p w:rsidR="002E73CD" w:rsidRDefault="0018545E" w:rsidP="00E94368">
      <w:pPr>
        <w:pStyle w:val="a3"/>
        <w:ind w:left="-567" w:firstLine="283"/>
        <w:rPr>
          <w:rFonts w:asciiTheme="majorHAnsi" w:hAnsiTheme="majorHAnsi"/>
          <w:sz w:val="24"/>
        </w:rPr>
      </w:pPr>
      <w:r w:rsidRPr="0018545E">
        <w:rPr>
          <w:rFonts w:asciiTheme="majorHAnsi" w:hAnsiTheme="majorHAnsi"/>
          <w:sz w:val="24"/>
        </w:rPr>
        <w:t xml:space="preserve">У Репина было удивительное качество — познавать мир не умом, а чувствами и сердцем. Врожденные энергичность, жизнерадостность и оптимизм спасали Репина в самых сложных жизненных обстоятельствах. Из его мемуаров можно почерпнуть удивительные, вдохновляющие вещи. Он пишет, что </w:t>
      </w:r>
      <w:r w:rsidRPr="00070D39">
        <w:rPr>
          <w:rFonts w:asciiTheme="majorHAnsi" w:hAnsiTheme="majorHAnsi"/>
          <w:i/>
          <w:sz w:val="24"/>
        </w:rPr>
        <w:t xml:space="preserve">«... </w:t>
      </w:r>
      <w:proofErr w:type="spellStart"/>
      <w:r w:rsidRPr="00070D39">
        <w:rPr>
          <w:rFonts w:asciiTheme="majorHAnsi" w:hAnsiTheme="majorHAnsi"/>
          <w:i/>
          <w:sz w:val="24"/>
        </w:rPr>
        <w:t>тpи</w:t>
      </w:r>
      <w:proofErr w:type="spellEnd"/>
      <w:r w:rsidRPr="00070D39">
        <w:rPr>
          <w:rFonts w:asciiTheme="majorHAnsi" w:hAnsiTheme="majorHAnsi"/>
          <w:i/>
          <w:sz w:val="24"/>
        </w:rPr>
        <w:t xml:space="preserve"> </w:t>
      </w:r>
      <w:proofErr w:type="spellStart"/>
      <w:r w:rsidRPr="00070D39">
        <w:rPr>
          <w:rFonts w:asciiTheme="majorHAnsi" w:hAnsiTheme="majorHAnsi"/>
          <w:i/>
          <w:sz w:val="24"/>
        </w:rPr>
        <w:t>вeликиe</w:t>
      </w:r>
      <w:proofErr w:type="spellEnd"/>
      <w:r w:rsidRPr="00070D39">
        <w:rPr>
          <w:rFonts w:asciiTheme="majorHAnsi" w:hAnsiTheme="majorHAnsi"/>
          <w:i/>
          <w:sz w:val="24"/>
        </w:rPr>
        <w:t xml:space="preserve"> </w:t>
      </w:r>
      <w:proofErr w:type="spellStart"/>
      <w:r w:rsidRPr="00070D39">
        <w:rPr>
          <w:rFonts w:asciiTheme="majorHAnsi" w:hAnsiTheme="majorHAnsi"/>
          <w:i/>
          <w:sz w:val="24"/>
        </w:rPr>
        <w:t>идeи</w:t>
      </w:r>
      <w:proofErr w:type="spellEnd"/>
      <w:r w:rsidRPr="00070D39">
        <w:rPr>
          <w:rFonts w:asciiTheme="majorHAnsi" w:hAnsiTheme="majorHAnsi"/>
          <w:i/>
          <w:sz w:val="24"/>
        </w:rPr>
        <w:t xml:space="preserve"> </w:t>
      </w:r>
      <w:proofErr w:type="spellStart"/>
      <w:r w:rsidRPr="00070D39">
        <w:rPr>
          <w:rFonts w:asciiTheme="majorHAnsi" w:hAnsiTheme="majorHAnsi"/>
          <w:i/>
          <w:sz w:val="24"/>
        </w:rPr>
        <w:t>зaлoжeны</w:t>
      </w:r>
      <w:proofErr w:type="spellEnd"/>
      <w:r w:rsidRPr="00070D39">
        <w:rPr>
          <w:rFonts w:asciiTheme="majorHAnsi" w:hAnsiTheme="majorHAnsi"/>
          <w:i/>
          <w:sz w:val="24"/>
        </w:rPr>
        <w:t xml:space="preserve"> в </w:t>
      </w:r>
      <w:proofErr w:type="spellStart"/>
      <w:r w:rsidRPr="00070D39">
        <w:rPr>
          <w:rFonts w:asciiTheme="majorHAnsi" w:hAnsiTheme="majorHAnsi"/>
          <w:i/>
          <w:sz w:val="24"/>
        </w:rPr>
        <w:t>дyшy</w:t>
      </w:r>
      <w:proofErr w:type="spellEnd"/>
      <w:r w:rsidRPr="00070D39">
        <w:rPr>
          <w:rFonts w:asciiTheme="majorHAnsi" w:hAnsiTheme="majorHAnsi"/>
          <w:i/>
          <w:sz w:val="24"/>
        </w:rPr>
        <w:t xml:space="preserve"> </w:t>
      </w:r>
      <w:proofErr w:type="spellStart"/>
      <w:r w:rsidRPr="00070D39">
        <w:rPr>
          <w:rFonts w:asciiTheme="majorHAnsi" w:hAnsiTheme="majorHAnsi"/>
          <w:i/>
          <w:sz w:val="24"/>
        </w:rPr>
        <w:t>чeлoвeкa</w:t>
      </w:r>
      <w:proofErr w:type="spellEnd"/>
      <w:r w:rsidRPr="00070D39">
        <w:rPr>
          <w:rFonts w:asciiTheme="majorHAnsi" w:hAnsiTheme="majorHAnsi"/>
          <w:i/>
          <w:sz w:val="24"/>
        </w:rPr>
        <w:t xml:space="preserve">: </w:t>
      </w:r>
      <w:proofErr w:type="spellStart"/>
      <w:r w:rsidRPr="00070D39">
        <w:rPr>
          <w:rFonts w:asciiTheme="majorHAnsi" w:hAnsiTheme="majorHAnsi"/>
          <w:i/>
          <w:sz w:val="24"/>
        </w:rPr>
        <w:t>иcтинa</w:t>
      </w:r>
      <w:proofErr w:type="spellEnd"/>
      <w:r w:rsidRPr="00070D39">
        <w:rPr>
          <w:rFonts w:asciiTheme="majorHAnsi" w:hAnsiTheme="majorHAnsi"/>
          <w:i/>
          <w:sz w:val="24"/>
        </w:rPr>
        <w:t xml:space="preserve">, </w:t>
      </w:r>
      <w:proofErr w:type="spellStart"/>
      <w:r w:rsidRPr="00070D39">
        <w:rPr>
          <w:rFonts w:asciiTheme="majorHAnsi" w:hAnsiTheme="majorHAnsi"/>
          <w:i/>
          <w:sz w:val="24"/>
        </w:rPr>
        <w:t>дoбpo</w:t>
      </w:r>
      <w:proofErr w:type="spellEnd"/>
      <w:r w:rsidRPr="00070D39">
        <w:rPr>
          <w:rFonts w:asciiTheme="majorHAnsi" w:hAnsiTheme="majorHAnsi"/>
          <w:i/>
          <w:sz w:val="24"/>
        </w:rPr>
        <w:t xml:space="preserve"> и </w:t>
      </w:r>
      <w:proofErr w:type="spellStart"/>
      <w:r w:rsidRPr="00070D39">
        <w:rPr>
          <w:rFonts w:asciiTheme="majorHAnsi" w:hAnsiTheme="majorHAnsi"/>
          <w:i/>
          <w:sz w:val="24"/>
        </w:rPr>
        <w:t>кpacoтa</w:t>
      </w:r>
      <w:proofErr w:type="spellEnd"/>
      <w:r w:rsidRPr="00070D39">
        <w:rPr>
          <w:rFonts w:asciiTheme="majorHAnsi" w:hAnsiTheme="majorHAnsi"/>
          <w:i/>
          <w:sz w:val="24"/>
        </w:rPr>
        <w:t xml:space="preserve">. Я </w:t>
      </w:r>
      <w:proofErr w:type="spellStart"/>
      <w:r w:rsidRPr="00070D39">
        <w:rPr>
          <w:rFonts w:asciiTheme="majorHAnsi" w:hAnsiTheme="majorHAnsi"/>
          <w:i/>
          <w:sz w:val="24"/>
        </w:rPr>
        <w:t>дyмaю</w:t>
      </w:r>
      <w:proofErr w:type="spellEnd"/>
      <w:r w:rsidRPr="00070D39">
        <w:rPr>
          <w:rFonts w:asciiTheme="majorHAnsi" w:hAnsiTheme="majorHAnsi"/>
          <w:i/>
          <w:sz w:val="24"/>
        </w:rPr>
        <w:t xml:space="preserve">, </w:t>
      </w:r>
      <w:proofErr w:type="spellStart"/>
      <w:r w:rsidRPr="00070D39">
        <w:rPr>
          <w:rFonts w:asciiTheme="majorHAnsi" w:hAnsiTheme="majorHAnsi"/>
          <w:i/>
          <w:sz w:val="24"/>
        </w:rPr>
        <w:t>идeи</w:t>
      </w:r>
      <w:proofErr w:type="spellEnd"/>
      <w:r w:rsidRPr="00070D39">
        <w:rPr>
          <w:rFonts w:asciiTheme="majorHAnsi" w:hAnsiTheme="majorHAnsi"/>
          <w:i/>
          <w:sz w:val="24"/>
        </w:rPr>
        <w:t xml:space="preserve"> эти </w:t>
      </w:r>
      <w:proofErr w:type="spellStart"/>
      <w:r w:rsidRPr="00070D39">
        <w:rPr>
          <w:rFonts w:asciiTheme="majorHAnsi" w:hAnsiTheme="majorHAnsi"/>
          <w:i/>
          <w:sz w:val="24"/>
        </w:rPr>
        <w:t>paвнocильны</w:t>
      </w:r>
      <w:proofErr w:type="spellEnd"/>
      <w:r w:rsidRPr="00070D39">
        <w:rPr>
          <w:rFonts w:asciiTheme="majorHAnsi" w:hAnsiTheme="majorHAnsi"/>
          <w:i/>
          <w:sz w:val="24"/>
        </w:rPr>
        <w:t xml:space="preserve"> </w:t>
      </w:r>
      <w:proofErr w:type="spellStart"/>
      <w:r w:rsidRPr="00070D39">
        <w:rPr>
          <w:rFonts w:asciiTheme="majorHAnsi" w:hAnsiTheme="majorHAnsi"/>
          <w:i/>
          <w:sz w:val="24"/>
        </w:rPr>
        <w:t>пo</w:t>
      </w:r>
      <w:proofErr w:type="spellEnd"/>
      <w:r w:rsidRPr="00070D39">
        <w:rPr>
          <w:rFonts w:asciiTheme="majorHAnsi" w:hAnsiTheme="majorHAnsi"/>
          <w:i/>
          <w:sz w:val="24"/>
        </w:rPr>
        <w:t xml:space="preserve"> </w:t>
      </w:r>
      <w:proofErr w:type="spellStart"/>
      <w:r w:rsidRPr="00070D39">
        <w:rPr>
          <w:rFonts w:asciiTheme="majorHAnsi" w:hAnsiTheme="majorHAnsi"/>
          <w:i/>
          <w:sz w:val="24"/>
        </w:rPr>
        <w:t>cвoeмy</w:t>
      </w:r>
      <w:proofErr w:type="spellEnd"/>
      <w:r w:rsidRPr="00070D39">
        <w:rPr>
          <w:rFonts w:asciiTheme="majorHAnsi" w:hAnsiTheme="majorHAnsi"/>
          <w:i/>
          <w:sz w:val="24"/>
        </w:rPr>
        <w:t xml:space="preserve"> </w:t>
      </w:r>
      <w:proofErr w:type="spellStart"/>
      <w:r w:rsidRPr="00070D39">
        <w:rPr>
          <w:rFonts w:asciiTheme="majorHAnsi" w:hAnsiTheme="majorHAnsi"/>
          <w:i/>
          <w:sz w:val="24"/>
        </w:rPr>
        <w:t>мoгyщecтвy</w:t>
      </w:r>
      <w:proofErr w:type="spellEnd"/>
      <w:r w:rsidRPr="00070D39">
        <w:rPr>
          <w:rFonts w:asciiTheme="majorHAnsi" w:hAnsiTheme="majorHAnsi"/>
          <w:i/>
          <w:sz w:val="24"/>
        </w:rPr>
        <w:t xml:space="preserve"> и влиянию </w:t>
      </w:r>
      <w:proofErr w:type="spellStart"/>
      <w:r w:rsidRPr="00070D39">
        <w:rPr>
          <w:rFonts w:asciiTheme="majorHAnsi" w:hAnsiTheme="majorHAnsi"/>
          <w:i/>
          <w:sz w:val="24"/>
        </w:rPr>
        <w:t>нa</w:t>
      </w:r>
      <w:proofErr w:type="spellEnd"/>
      <w:r w:rsidRPr="00070D39">
        <w:rPr>
          <w:rFonts w:asciiTheme="majorHAnsi" w:hAnsiTheme="majorHAnsi"/>
          <w:i/>
          <w:sz w:val="24"/>
        </w:rPr>
        <w:t xml:space="preserve"> </w:t>
      </w:r>
      <w:proofErr w:type="spellStart"/>
      <w:r w:rsidRPr="00070D39">
        <w:rPr>
          <w:rFonts w:asciiTheme="majorHAnsi" w:hAnsiTheme="majorHAnsi"/>
          <w:i/>
          <w:sz w:val="24"/>
        </w:rPr>
        <w:t>людeй</w:t>
      </w:r>
      <w:proofErr w:type="spellEnd"/>
      <w:r w:rsidRPr="00070D39">
        <w:rPr>
          <w:rFonts w:asciiTheme="majorHAnsi" w:hAnsiTheme="majorHAnsi"/>
          <w:i/>
          <w:sz w:val="24"/>
        </w:rPr>
        <w:t xml:space="preserve">». </w:t>
      </w:r>
      <w:r w:rsidRPr="00121088">
        <w:rPr>
          <w:rFonts w:asciiTheme="majorHAnsi" w:hAnsiTheme="majorHAnsi"/>
          <w:sz w:val="24"/>
        </w:rPr>
        <w:t xml:space="preserve">Он был человеком огромной искренности, увлеченности и особой проницательности. Он считал, что </w:t>
      </w:r>
      <w:r w:rsidRPr="00121088">
        <w:rPr>
          <w:rFonts w:asciiTheme="majorHAnsi" w:hAnsiTheme="majorHAnsi"/>
          <w:i/>
          <w:sz w:val="24"/>
        </w:rPr>
        <w:t xml:space="preserve">«в душе русского человека есть черта особого, скрытого героизма. Это </w:t>
      </w:r>
      <w:proofErr w:type="spellStart"/>
      <w:r w:rsidRPr="00121088">
        <w:rPr>
          <w:rFonts w:asciiTheme="majorHAnsi" w:hAnsiTheme="majorHAnsi"/>
          <w:i/>
          <w:sz w:val="24"/>
        </w:rPr>
        <w:t>внутрилежащая</w:t>
      </w:r>
      <w:proofErr w:type="spellEnd"/>
      <w:r w:rsidRPr="00121088">
        <w:rPr>
          <w:rFonts w:asciiTheme="majorHAnsi" w:hAnsiTheme="majorHAnsi"/>
          <w:i/>
          <w:sz w:val="24"/>
        </w:rPr>
        <w:t>, глубокая страсть души, съедающая человека, его житейскую личность до самозабвения. Такого подвига никто не оценит: он лежит под спудом личности, он невидим. Но это величайшая сила жизни… Везде она: скромная, неказистая, до конфуза пред собою извне, потому что она внутри полна величайшего героизма, непреклонной воли и решимости»</w:t>
      </w:r>
      <w:r w:rsidRPr="00121088">
        <w:rPr>
          <w:rFonts w:asciiTheme="majorHAnsi" w:hAnsiTheme="majorHAnsi"/>
          <w:sz w:val="24"/>
        </w:rPr>
        <w:t>.</w:t>
      </w:r>
    </w:p>
    <w:p w:rsidR="00DF5624" w:rsidRPr="006D60E6" w:rsidRDefault="00DF5624" w:rsidP="006D60E6">
      <w:pPr>
        <w:pStyle w:val="a3"/>
        <w:ind w:left="-567" w:firstLine="141"/>
        <w:rPr>
          <w:rFonts w:asciiTheme="majorHAnsi" w:hAnsiTheme="majorHAnsi"/>
          <w:sz w:val="28"/>
        </w:rPr>
      </w:pPr>
      <w:r w:rsidRPr="006D60E6">
        <w:rPr>
          <w:rFonts w:asciiTheme="majorHAnsi" w:hAnsiTheme="majorHAnsi"/>
          <w:sz w:val="28"/>
        </w:rPr>
        <w:sym w:font="Wingdings" w:char="F097"/>
      </w:r>
      <w:r w:rsidRPr="006D60E6">
        <w:rPr>
          <w:rFonts w:asciiTheme="majorHAnsi" w:hAnsiTheme="majorHAnsi"/>
          <w:sz w:val="28"/>
        </w:rPr>
        <w:sym w:font="Wingdings" w:char="F07B"/>
      </w:r>
      <w:r w:rsidRPr="006D60E6">
        <w:rPr>
          <w:rFonts w:asciiTheme="majorHAnsi" w:hAnsiTheme="majorHAnsi"/>
          <w:sz w:val="28"/>
        </w:rPr>
        <w:sym w:font="Wingdings" w:char="F096"/>
      </w:r>
      <w:r w:rsidRPr="006D60E6">
        <w:rPr>
          <w:rFonts w:asciiTheme="majorHAnsi" w:hAnsiTheme="majorHAnsi"/>
          <w:sz w:val="28"/>
        </w:rPr>
        <w:t xml:space="preserve"> </w:t>
      </w:r>
      <w:r w:rsidRPr="006D60E6">
        <w:rPr>
          <w:rFonts w:asciiTheme="majorHAnsi" w:hAnsiTheme="majorHAnsi"/>
          <w:sz w:val="28"/>
        </w:rPr>
        <w:sym w:font="Wingdings" w:char="F097"/>
      </w:r>
      <w:r w:rsidRPr="006D60E6">
        <w:rPr>
          <w:rFonts w:asciiTheme="majorHAnsi" w:hAnsiTheme="majorHAnsi"/>
          <w:sz w:val="28"/>
        </w:rPr>
        <w:sym w:font="Wingdings" w:char="F07B"/>
      </w:r>
      <w:r w:rsidRPr="006D60E6">
        <w:rPr>
          <w:rFonts w:asciiTheme="majorHAnsi" w:hAnsiTheme="majorHAnsi"/>
          <w:sz w:val="28"/>
        </w:rPr>
        <w:sym w:font="Wingdings" w:char="F096"/>
      </w:r>
      <w:r w:rsidRPr="006D60E6">
        <w:rPr>
          <w:rFonts w:asciiTheme="majorHAnsi" w:hAnsiTheme="majorHAnsi"/>
          <w:sz w:val="28"/>
        </w:rPr>
        <w:t xml:space="preserve"> </w:t>
      </w:r>
      <w:r w:rsidRPr="006D60E6">
        <w:rPr>
          <w:rFonts w:asciiTheme="majorHAnsi" w:hAnsiTheme="majorHAnsi"/>
          <w:sz w:val="28"/>
        </w:rPr>
        <w:sym w:font="Wingdings" w:char="F097"/>
      </w:r>
      <w:r w:rsidRPr="006D60E6">
        <w:rPr>
          <w:rFonts w:asciiTheme="majorHAnsi" w:hAnsiTheme="majorHAnsi"/>
          <w:sz w:val="28"/>
        </w:rPr>
        <w:sym w:font="Wingdings" w:char="F07B"/>
      </w:r>
      <w:r w:rsidRPr="006D60E6">
        <w:rPr>
          <w:rFonts w:asciiTheme="majorHAnsi" w:hAnsiTheme="majorHAnsi"/>
          <w:sz w:val="28"/>
        </w:rPr>
        <w:sym w:font="Wingdings" w:char="F096"/>
      </w:r>
      <w:r w:rsidRPr="006D60E6">
        <w:rPr>
          <w:rFonts w:asciiTheme="majorHAnsi" w:hAnsiTheme="majorHAnsi"/>
          <w:sz w:val="28"/>
        </w:rPr>
        <w:t xml:space="preserve"> </w:t>
      </w:r>
      <w:r w:rsidRPr="006D60E6">
        <w:rPr>
          <w:rFonts w:asciiTheme="majorHAnsi" w:hAnsiTheme="majorHAnsi"/>
          <w:sz w:val="28"/>
        </w:rPr>
        <w:sym w:font="Wingdings" w:char="F097"/>
      </w:r>
      <w:r w:rsidRPr="006D60E6">
        <w:rPr>
          <w:rFonts w:asciiTheme="majorHAnsi" w:hAnsiTheme="majorHAnsi"/>
          <w:sz w:val="28"/>
        </w:rPr>
        <w:sym w:font="Wingdings" w:char="F07B"/>
      </w:r>
      <w:r w:rsidRPr="006D60E6">
        <w:rPr>
          <w:rFonts w:asciiTheme="majorHAnsi" w:hAnsiTheme="majorHAnsi"/>
          <w:sz w:val="28"/>
        </w:rPr>
        <w:sym w:font="Wingdings" w:char="F096"/>
      </w:r>
      <w:r w:rsidRPr="006D60E6">
        <w:rPr>
          <w:rFonts w:asciiTheme="majorHAnsi" w:hAnsiTheme="majorHAnsi"/>
          <w:sz w:val="28"/>
        </w:rPr>
        <w:t xml:space="preserve"> </w:t>
      </w:r>
      <w:r w:rsidRPr="006D60E6">
        <w:rPr>
          <w:rFonts w:asciiTheme="majorHAnsi" w:hAnsiTheme="majorHAnsi"/>
          <w:sz w:val="28"/>
        </w:rPr>
        <w:sym w:font="Wingdings" w:char="F097"/>
      </w:r>
      <w:r w:rsidRPr="006D60E6">
        <w:rPr>
          <w:rFonts w:asciiTheme="majorHAnsi" w:hAnsiTheme="majorHAnsi"/>
          <w:sz w:val="28"/>
        </w:rPr>
        <w:sym w:font="Wingdings" w:char="F07B"/>
      </w:r>
      <w:r w:rsidRPr="006D60E6">
        <w:rPr>
          <w:rFonts w:asciiTheme="majorHAnsi" w:hAnsiTheme="majorHAnsi"/>
          <w:sz w:val="28"/>
        </w:rPr>
        <w:sym w:font="Wingdings" w:char="F096"/>
      </w:r>
      <w:r w:rsidRPr="006D60E6">
        <w:rPr>
          <w:rFonts w:asciiTheme="majorHAnsi" w:hAnsiTheme="majorHAnsi"/>
          <w:sz w:val="28"/>
        </w:rPr>
        <w:t xml:space="preserve"> </w:t>
      </w:r>
      <w:r w:rsidRPr="006D60E6">
        <w:rPr>
          <w:rFonts w:asciiTheme="majorHAnsi" w:hAnsiTheme="majorHAnsi"/>
          <w:sz w:val="28"/>
        </w:rPr>
        <w:sym w:font="Wingdings" w:char="F097"/>
      </w:r>
      <w:r w:rsidRPr="006D60E6">
        <w:rPr>
          <w:rFonts w:asciiTheme="majorHAnsi" w:hAnsiTheme="majorHAnsi"/>
          <w:sz w:val="28"/>
        </w:rPr>
        <w:sym w:font="Wingdings" w:char="F07B"/>
      </w:r>
      <w:r w:rsidRPr="006D60E6">
        <w:rPr>
          <w:rFonts w:asciiTheme="majorHAnsi" w:hAnsiTheme="majorHAnsi"/>
          <w:sz w:val="28"/>
        </w:rPr>
        <w:sym w:font="Wingdings" w:char="F096"/>
      </w:r>
      <w:r w:rsidRPr="006D60E6">
        <w:rPr>
          <w:rFonts w:asciiTheme="majorHAnsi" w:hAnsiTheme="majorHAnsi"/>
          <w:sz w:val="28"/>
        </w:rPr>
        <w:t xml:space="preserve"> </w:t>
      </w:r>
      <w:r w:rsidRPr="006D60E6">
        <w:rPr>
          <w:rFonts w:asciiTheme="majorHAnsi" w:hAnsiTheme="majorHAnsi"/>
          <w:sz w:val="28"/>
        </w:rPr>
        <w:sym w:font="Wingdings" w:char="F097"/>
      </w:r>
      <w:r w:rsidRPr="006D60E6">
        <w:rPr>
          <w:rFonts w:asciiTheme="majorHAnsi" w:hAnsiTheme="majorHAnsi"/>
          <w:sz w:val="28"/>
        </w:rPr>
        <w:sym w:font="Wingdings" w:char="F07B"/>
      </w:r>
      <w:r w:rsidRPr="006D60E6">
        <w:rPr>
          <w:rFonts w:asciiTheme="majorHAnsi" w:hAnsiTheme="majorHAnsi"/>
          <w:sz w:val="28"/>
        </w:rPr>
        <w:sym w:font="Wingdings" w:char="F096"/>
      </w:r>
      <w:r w:rsidRPr="006D60E6">
        <w:rPr>
          <w:rFonts w:asciiTheme="majorHAnsi" w:hAnsiTheme="majorHAnsi"/>
          <w:sz w:val="28"/>
        </w:rPr>
        <w:t xml:space="preserve"> </w:t>
      </w:r>
      <w:r w:rsidRPr="006D60E6">
        <w:rPr>
          <w:rFonts w:asciiTheme="majorHAnsi" w:hAnsiTheme="majorHAnsi"/>
          <w:sz w:val="28"/>
        </w:rPr>
        <w:sym w:font="Wingdings" w:char="F097"/>
      </w:r>
      <w:r w:rsidRPr="006D60E6">
        <w:rPr>
          <w:rFonts w:asciiTheme="majorHAnsi" w:hAnsiTheme="majorHAnsi"/>
          <w:sz w:val="28"/>
        </w:rPr>
        <w:sym w:font="Wingdings" w:char="F07B"/>
      </w:r>
      <w:r w:rsidRPr="006D60E6">
        <w:rPr>
          <w:rFonts w:asciiTheme="majorHAnsi" w:hAnsiTheme="majorHAnsi"/>
          <w:sz w:val="28"/>
        </w:rPr>
        <w:sym w:font="Wingdings" w:char="F096"/>
      </w:r>
      <w:r w:rsidRPr="006D60E6">
        <w:rPr>
          <w:rFonts w:asciiTheme="majorHAnsi" w:hAnsiTheme="majorHAnsi"/>
          <w:sz w:val="28"/>
        </w:rPr>
        <w:t xml:space="preserve"> </w:t>
      </w:r>
      <w:r w:rsidRPr="006D60E6">
        <w:rPr>
          <w:rFonts w:asciiTheme="majorHAnsi" w:hAnsiTheme="majorHAnsi"/>
          <w:sz w:val="28"/>
        </w:rPr>
        <w:sym w:font="Wingdings" w:char="F097"/>
      </w:r>
      <w:r w:rsidRPr="006D60E6">
        <w:rPr>
          <w:rFonts w:asciiTheme="majorHAnsi" w:hAnsiTheme="majorHAnsi"/>
          <w:sz w:val="28"/>
        </w:rPr>
        <w:sym w:font="Wingdings" w:char="F07B"/>
      </w:r>
      <w:r w:rsidRPr="006D60E6">
        <w:rPr>
          <w:rFonts w:asciiTheme="majorHAnsi" w:hAnsiTheme="majorHAnsi"/>
          <w:sz w:val="28"/>
        </w:rPr>
        <w:sym w:font="Wingdings" w:char="F096"/>
      </w:r>
      <w:r w:rsidRPr="006D60E6">
        <w:rPr>
          <w:rFonts w:asciiTheme="majorHAnsi" w:hAnsiTheme="majorHAnsi"/>
          <w:sz w:val="28"/>
        </w:rPr>
        <w:t xml:space="preserve"> </w:t>
      </w:r>
      <w:r w:rsidRPr="006D60E6">
        <w:rPr>
          <w:rFonts w:asciiTheme="majorHAnsi" w:hAnsiTheme="majorHAnsi"/>
          <w:sz w:val="28"/>
        </w:rPr>
        <w:sym w:font="Wingdings" w:char="F097"/>
      </w:r>
      <w:r w:rsidRPr="006D60E6">
        <w:rPr>
          <w:rFonts w:asciiTheme="majorHAnsi" w:hAnsiTheme="majorHAnsi"/>
          <w:sz w:val="28"/>
        </w:rPr>
        <w:sym w:font="Wingdings" w:char="F07B"/>
      </w:r>
      <w:r w:rsidRPr="006D60E6">
        <w:rPr>
          <w:rFonts w:asciiTheme="majorHAnsi" w:hAnsiTheme="majorHAnsi"/>
          <w:sz w:val="28"/>
        </w:rPr>
        <w:sym w:font="Wingdings" w:char="F096"/>
      </w:r>
      <w:r w:rsidRPr="006D60E6">
        <w:rPr>
          <w:rFonts w:asciiTheme="majorHAnsi" w:hAnsiTheme="majorHAnsi"/>
          <w:sz w:val="28"/>
        </w:rPr>
        <w:t xml:space="preserve"> </w:t>
      </w:r>
      <w:r w:rsidRPr="006D60E6">
        <w:rPr>
          <w:rFonts w:asciiTheme="majorHAnsi" w:hAnsiTheme="majorHAnsi"/>
          <w:sz w:val="28"/>
        </w:rPr>
        <w:sym w:font="Wingdings" w:char="F097"/>
      </w:r>
      <w:r w:rsidRPr="006D60E6">
        <w:rPr>
          <w:rFonts w:asciiTheme="majorHAnsi" w:hAnsiTheme="majorHAnsi"/>
          <w:sz w:val="28"/>
        </w:rPr>
        <w:sym w:font="Wingdings" w:char="F07B"/>
      </w:r>
      <w:r w:rsidRPr="006D60E6">
        <w:rPr>
          <w:rFonts w:asciiTheme="majorHAnsi" w:hAnsiTheme="majorHAnsi"/>
          <w:sz w:val="28"/>
        </w:rPr>
        <w:sym w:font="Wingdings" w:char="F096"/>
      </w:r>
      <w:r w:rsidRPr="006D60E6">
        <w:rPr>
          <w:rFonts w:asciiTheme="majorHAnsi" w:hAnsiTheme="majorHAnsi"/>
          <w:sz w:val="28"/>
        </w:rPr>
        <w:t xml:space="preserve"> </w:t>
      </w:r>
    </w:p>
    <w:p w:rsidR="002C77E8" w:rsidRPr="002C77E8" w:rsidRDefault="00E94368" w:rsidP="002C77E8">
      <w:pPr>
        <w:pStyle w:val="a3"/>
        <w:ind w:left="-567" w:firstLine="283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Картины</w:t>
      </w:r>
      <w:r w:rsidR="002C77E8" w:rsidRPr="002C77E8">
        <w:rPr>
          <w:rFonts w:asciiTheme="majorHAnsi" w:hAnsiTheme="majorHAnsi"/>
          <w:sz w:val="24"/>
        </w:rPr>
        <w:t xml:space="preserve"> Репина известны своим одухотворенным началом, превосходным ощущением жизни, ярким отображением натуры со всеми её стихийными чувствами и предрассудками. Возможно, для кого-то линии и формы этого художника покажутся сложными. Однако именно это необыкновенное проникновение в каждый сюжет своей новой работы привело мастера к без</w:t>
      </w:r>
      <w:r w:rsidR="002C77E8">
        <w:rPr>
          <w:rFonts w:asciiTheme="majorHAnsi" w:hAnsiTheme="majorHAnsi"/>
          <w:sz w:val="24"/>
        </w:rPr>
        <w:t>граничной славе и популярности.</w:t>
      </w:r>
    </w:p>
    <w:p w:rsidR="002C77E8" w:rsidRPr="002C77E8" w:rsidRDefault="002C77E8" w:rsidP="002C77E8">
      <w:pPr>
        <w:pStyle w:val="a3"/>
        <w:ind w:left="-567" w:firstLine="283"/>
        <w:rPr>
          <w:rFonts w:asciiTheme="majorHAnsi" w:hAnsiTheme="majorHAnsi"/>
          <w:sz w:val="24"/>
        </w:rPr>
      </w:pPr>
      <w:r w:rsidRPr="002C77E8">
        <w:rPr>
          <w:rFonts w:asciiTheme="majorHAnsi" w:hAnsiTheme="majorHAnsi"/>
          <w:sz w:val="24"/>
        </w:rPr>
        <w:t xml:space="preserve">Сегодня многие не видят русскую живопись без глубоких и </w:t>
      </w:r>
      <w:proofErr w:type="spellStart"/>
      <w:r w:rsidRPr="002C77E8">
        <w:rPr>
          <w:rFonts w:asciiTheme="majorHAnsi" w:hAnsiTheme="majorHAnsi"/>
          <w:sz w:val="24"/>
        </w:rPr>
        <w:t>шедевральных</w:t>
      </w:r>
      <w:proofErr w:type="spellEnd"/>
      <w:r w:rsidRPr="002C77E8">
        <w:rPr>
          <w:rFonts w:asciiTheme="majorHAnsi" w:hAnsiTheme="majorHAnsi"/>
          <w:sz w:val="24"/>
        </w:rPr>
        <w:t xml:space="preserve"> полотен знаменитого художника. Более того, картины Репина стали уникальной исторической ценностью, ведь во многих произведениях он брал за основу происходящие в этот момент наиболее острые проблемы и события. Но особой гордости заслуживают психологические портреты мастера. Он всегда писал их быстро, смело, буквально на одном дыхании, кропотливо работая при этом над каждым оттенко</w:t>
      </w:r>
      <w:r w:rsidR="00E94368">
        <w:rPr>
          <w:rFonts w:asciiTheme="majorHAnsi" w:hAnsiTheme="majorHAnsi"/>
          <w:sz w:val="24"/>
        </w:rPr>
        <w:t xml:space="preserve">м, линией, композицией картины. </w:t>
      </w:r>
    </w:p>
    <w:p w:rsidR="002C77E8" w:rsidRDefault="002C77E8" w:rsidP="002C77E8">
      <w:pPr>
        <w:pStyle w:val="a3"/>
        <w:ind w:left="-567" w:firstLine="283"/>
        <w:rPr>
          <w:rFonts w:asciiTheme="majorHAnsi" w:hAnsiTheme="majorHAnsi"/>
          <w:sz w:val="24"/>
        </w:rPr>
      </w:pPr>
      <w:r w:rsidRPr="002C77E8">
        <w:rPr>
          <w:rFonts w:asciiTheme="majorHAnsi" w:hAnsiTheme="majorHAnsi"/>
          <w:sz w:val="24"/>
        </w:rPr>
        <w:t xml:space="preserve">Казалось бы, много незначительных деталей, но в каждой из них автор старается передать проникновенный философский и исторический смысл. Можно с уверенностью сказать, что Илья Репин использовал сложный художественный язык. Однако в его многообразии цветов, сюжетов и форм они выглядели насыщенно и близко по духу своему зрителю. Каждый мог найти для себя особенно точный стиль и стройный букет образов. Декоративно-праздничные этюды, напряженно-взволнованные портреты, скромные холсты и масштабные эпические полотна – все это ярко отобразило внутренний мир великого художника, который с каждым своим произведением все больше вдохновлял </w:t>
      </w:r>
      <w:r w:rsidR="00F33C3A">
        <w:rPr>
          <w:rFonts w:asciiTheme="majorHAnsi" w:hAnsiTheme="majorHAnsi"/>
          <w:sz w:val="24"/>
        </w:rPr>
        <w:t xml:space="preserve">и продолжает вдохновлять </w:t>
      </w:r>
      <w:r w:rsidRPr="002C77E8">
        <w:rPr>
          <w:rFonts w:asciiTheme="majorHAnsi" w:hAnsiTheme="majorHAnsi"/>
          <w:sz w:val="24"/>
        </w:rPr>
        <w:t>зрителей.</w:t>
      </w:r>
    </w:p>
    <w:p w:rsidR="006129AA" w:rsidRDefault="002E73CD" w:rsidP="00A40802">
      <w:pPr>
        <w:pStyle w:val="a3"/>
        <w:ind w:left="-567" w:firstLine="283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F3DCF6" wp14:editId="7470968A">
                <wp:simplePos x="0" y="0"/>
                <wp:positionH relativeFrom="column">
                  <wp:posOffset>1558290</wp:posOffset>
                </wp:positionH>
                <wp:positionV relativeFrom="paragraph">
                  <wp:posOffset>2540</wp:posOffset>
                </wp:positionV>
                <wp:extent cx="4600575" cy="866775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73CD" w:rsidRPr="002E73CD" w:rsidRDefault="002E73CD" w:rsidP="002E73CD">
                            <w:pPr>
                              <w:pStyle w:val="a3"/>
                              <w:jc w:val="center"/>
                              <w:rPr>
                                <w:rFonts w:ascii="Adventure" w:hAnsi="Adventure"/>
                                <w:sz w:val="28"/>
                              </w:rPr>
                            </w:pPr>
                            <w:r w:rsidRPr="00FE63F1">
                              <w:rPr>
                                <w:rFonts w:ascii="Mistral" w:hAnsi="Mistral"/>
                                <w:color w:val="404040" w:themeColor="text1" w:themeTint="BF"/>
                                <w:sz w:val="36"/>
                              </w:rPr>
                              <w:t>«</w:t>
                            </w:r>
                            <w:proofErr w:type="spellStart"/>
                            <w:r w:rsidRPr="00FE63F1">
                              <w:rPr>
                                <w:rFonts w:ascii="Mistral" w:hAnsi="Mistral"/>
                                <w:color w:val="404040" w:themeColor="text1" w:themeTint="BF"/>
                                <w:sz w:val="36"/>
                              </w:rPr>
                              <w:t>Драгоценнейшее</w:t>
                            </w:r>
                            <w:proofErr w:type="spellEnd"/>
                            <w:r w:rsidRPr="00FE63F1">
                              <w:rPr>
                                <w:rFonts w:ascii="Mistral" w:hAnsi="Mistral"/>
                                <w:color w:val="404040" w:themeColor="text1" w:themeTint="BF"/>
                                <w:sz w:val="36"/>
                              </w:rPr>
                              <w:t xml:space="preserve"> кач</w:t>
                            </w:r>
                            <w:r w:rsidR="00FE63F1">
                              <w:rPr>
                                <w:rFonts w:ascii="Mistral" w:hAnsi="Mistral"/>
                                <w:color w:val="404040" w:themeColor="text1" w:themeTint="BF"/>
                                <w:sz w:val="36"/>
                              </w:rPr>
                              <w:t>ество художника — сердце»</w:t>
                            </w:r>
                            <w:r w:rsidR="00DF5624">
                              <w:rPr>
                                <w:rFonts w:ascii="Adventure" w:hAnsi="Adventure"/>
                                <w:sz w:val="28"/>
                              </w:rPr>
                              <w:sym w:font="Webdings" w:char="F0FF"/>
                            </w:r>
                          </w:p>
                          <w:p w:rsidR="002E73CD" w:rsidRPr="00F33C3A" w:rsidRDefault="00F33C3A" w:rsidP="00F33C3A">
                            <w:pPr>
                              <w:pStyle w:val="a3"/>
                              <w:ind w:left="2124" w:firstLine="708"/>
                              <w:jc w:val="center"/>
                              <w:rPr>
                                <w:rFonts w:asciiTheme="majorHAnsi" w:hAnsiTheme="majorHAnsi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  <w:sz w:val="24"/>
                              </w:rPr>
                              <w:sym w:font="Symbol" w:char="F02D"/>
                            </w:r>
                            <w:r w:rsidR="002E73CD" w:rsidRPr="002E73CD">
                              <w:rPr>
                                <w:rFonts w:asciiTheme="majorHAnsi" w:hAnsiTheme="majorHAnsi"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 w:val="24"/>
                              </w:rPr>
                              <w:t xml:space="preserve">Илья Ефимович Репин 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 w:val="24"/>
                              </w:rPr>
                              <w:sym w:font="Symbol" w:char="F02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3DCF6" id="Поле 5" o:spid="_x0000_s1028" type="#_x0000_t202" style="position:absolute;left:0;text-align:left;margin-left:122.7pt;margin-top:.2pt;width:362.25pt;height:6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" filled="f" stroked="f" strokeweight=".5pt">
                <v:textbox>
                  <w:txbxContent>
                    <w:p w:rsidR="002E73CD" w:rsidRPr="002E73CD" w:rsidRDefault="002E73CD" w:rsidP="002E73CD">
                      <w:pPr>
                        <w:pStyle w:val="a3"/>
                        <w:jc w:val="center"/>
                        <w:rPr>
                          <w:rFonts w:ascii="Adventure" w:hAnsi="Adventure"/>
                          <w:sz w:val="28"/>
                        </w:rPr>
                      </w:pPr>
                      <w:r w:rsidRPr="00FE63F1">
                        <w:rPr>
                          <w:rFonts w:ascii="Mistral" w:hAnsi="Mistral"/>
                          <w:color w:val="404040" w:themeColor="text1" w:themeTint="BF"/>
                          <w:sz w:val="36"/>
                        </w:rPr>
                        <w:t>«</w:t>
                      </w:r>
                      <w:proofErr w:type="spellStart"/>
                      <w:r w:rsidRPr="00FE63F1">
                        <w:rPr>
                          <w:rFonts w:ascii="Mistral" w:hAnsi="Mistral"/>
                          <w:color w:val="404040" w:themeColor="text1" w:themeTint="BF"/>
                          <w:sz w:val="36"/>
                        </w:rPr>
                        <w:t>Драгоценнейшее</w:t>
                      </w:r>
                      <w:proofErr w:type="spellEnd"/>
                      <w:r w:rsidRPr="00FE63F1">
                        <w:rPr>
                          <w:rFonts w:ascii="Mistral" w:hAnsi="Mistral"/>
                          <w:color w:val="404040" w:themeColor="text1" w:themeTint="BF"/>
                          <w:sz w:val="36"/>
                        </w:rPr>
                        <w:t xml:space="preserve"> кач</w:t>
                      </w:r>
                      <w:r w:rsidR="00FE63F1">
                        <w:rPr>
                          <w:rFonts w:ascii="Mistral" w:hAnsi="Mistral"/>
                          <w:color w:val="404040" w:themeColor="text1" w:themeTint="BF"/>
                          <w:sz w:val="36"/>
                        </w:rPr>
                        <w:t>ество художника — сердце»</w:t>
                      </w:r>
                      <w:r w:rsidR="00DF5624">
                        <w:rPr>
                          <w:rFonts w:ascii="Adventure" w:hAnsi="Adventure"/>
                          <w:sz w:val="28"/>
                        </w:rPr>
                        <w:sym w:font="Webdings" w:char="F0FF"/>
                      </w:r>
                    </w:p>
                    <w:p w:rsidR="002E73CD" w:rsidRPr="00F33C3A" w:rsidRDefault="00F33C3A" w:rsidP="00F33C3A">
                      <w:pPr>
                        <w:pStyle w:val="a3"/>
                        <w:ind w:left="2124" w:firstLine="708"/>
                        <w:jc w:val="center"/>
                        <w:rPr>
                          <w:rFonts w:asciiTheme="majorHAnsi" w:hAnsiTheme="majorHAnsi"/>
                          <w:i/>
                          <w:sz w:val="24"/>
                        </w:rPr>
                      </w:pPr>
                      <w:r>
                        <w:rPr>
                          <w:rFonts w:asciiTheme="majorHAnsi" w:hAnsiTheme="majorHAnsi"/>
                          <w:i/>
                          <w:sz w:val="24"/>
                        </w:rPr>
                        <w:sym w:font="Symbol" w:char="F02D"/>
                      </w:r>
                      <w:r w:rsidR="002E73CD" w:rsidRPr="002E73CD">
                        <w:rPr>
                          <w:rFonts w:asciiTheme="majorHAnsi" w:hAnsiTheme="majorHAnsi"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i/>
                          <w:sz w:val="24"/>
                        </w:rPr>
                        <w:t xml:space="preserve">Илья Ефимович Репин </w:t>
                      </w:r>
                      <w:r>
                        <w:rPr>
                          <w:rFonts w:asciiTheme="majorHAnsi" w:hAnsiTheme="majorHAnsi"/>
                          <w:i/>
                          <w:sz w:val="24"/>
                        </w:rPr>
                        <w:sym w:font="Symbol" w:char="F02D"/>
                      </w:r>
                    </w:p>
                  </w:txbxContent>
                </v:textbox>
              </v:shape>
            </w:pict>
          </mc:Fallback>
        </mc:AlternateContent>
      </w:r>
    </w:p>
    <w:p w:rsidR="006129AA" w:rsidRDefault="00B65FCB" w:rsidP="00B65FCB">
      <w:pPr>
        <w:pStyle w:val="a6"/>
        <w:ind w:left="-567" w:right="-1"/>
        <w:rPr>
          <w:rFonts w:asciiTheme="majorHAnsi" w:hAnsiTheme="majorHAnsi"/>
          <w:color w:val="auto"/>
          <w:sz w:val="28"/>
        </w:rPr>
      </w:pPr>
      <w:r w:rsidRPr="00B65FCB">
        <w:rPr>
          <w:rFonts w:asciiTheme="majorHAnsi" w:hAnsiTheme="majorHAnsi"/>
          <w:color w:val="auto"/>
          <w:sz w:val="28"/>
        </w:rPr>
        <w:lastRenderedPageBreak/>
        <w:t>Библиография:</w:t>
      </w:r>
    </w:p>
    <w:p w:rsidR="0036661B" w:rsidRDefault="0036661B" w:rsidP="00B65FCB">
      <w:pPr>
        <w:pStyle w:val="a8"/>
        <w:numPr>
          <w:ilvl w:val="0"/>
          <w:numId w:val="2"/>
        </w:numPr>
        <w:rPr>
          <w:rFonts w:asciiTheme="majorHAnsi" w:hAnsiTheme="majorHAnsi"/>
          <w:i/>
          <w:sz w:val="24"/>
        </w:rPr>
      </w:pPr>
      <w:r>
        <w:rPr>
          <w:rFonts w:asciiTheme="majorHAnsi" w:hAnsiTheme="majorHAnsi"/>
          <w:i/>
          <w:sz w:val="24"/>
        </w:rPr>
        <w:t xml:space="preserve">Васянин, А. Ангелы в красках: </w:t>
      </w:r>
      <w:r w:rsidRPr="0036661B">
        <w:rPr>
          <w:rFonts w:asciiTheme="majorHAnsi" w:hAnsiTheme="majorHAnsi"/>
          <w:i/>
          <w:sz w:val="24"/>
        </w:rPr>
        <w:t>[</w:t>
      </w:r>
      <w:r>
        <w:rPr>
          <w:rFonts w:asciiTheme="majorHAnsi" w:hAnsiTheme="majorHAnsi"/>
          <w:i/>
          <w:sz w:val="24"/>
        </w:rPr>
        <w:t>в парке «Зарядье» - молодые луганские художники</w:t>
      </w:r>
      <w:r w:rsidRPr="0036661B">
        <w:rPr>
          <w:rFonts w:asciiTheme="majorHAnsi" w:hAnsiTheme="majorHAnsi"/>
          <w:i/>
          <w:sz w:val="24"/>
        </w:rPr>
        <w:t>]</w:t>
      </w:r>
      <w:r>
        <w:rPr>
          <w:rFonts w:asciiTheme="majorHAnsi" w:hAnsiTheme="majorHAnsi"/>
          <w:i/>
          <w:sz w:val="24"/>
        </w:rPr>
        <w:t xml:space="preserve"> / Андрей Васянин //Российская Газета. – 2023. - №222. – С. 9.</w:t>
      </w:r>
    </w:p>
    <w:p w:rsidR="0036661B" w:rsidRDefault="0036661B" w:rsidP="00B65FCB">
      <w:pPr>
        <w:pStyle w:val="a8"/>
        <w:numPr>
          <w:ilvl w:val="0"/>
          <w:numId w:val="2"/>
        </w:numPr>
        <w:rPr>
          <w:rFonts w:asciiTheme="majorHAnsi" w:hAnsiTheme="majorHAnsi"/>
          <w:i/>
          <w:sz w:val="24"/>
        </w:rPr>
      </w:pPr>
      <w:r>
        <w:rPr>
          <w:rFonts w:asciiTheme="majorHAnsi" w:hAnsiTheme="majorHAnsi"/>
          <w:i/>
          <w:sz w:val="24"/>
        </w:rPr>
        <w:t xml:space="preserve">Корсаков, Д. </w:t>
      </w:r>
      <w:proofErr w:type="spellStart"/>
      <w:r>
        <w:rPr>
          <w:rFonts w:asciiTheme="majorHAnsi" w:hAnsiTheme="majorHAnsi"/>
          <w:i/>
          <w:sz w:val="24"/>
        </w:rPr>
        <w:t>Караваджио</w:t>
      </w:r>
      <w:proofErr w:type="spellEnd"/>
      <w:r>
        <w:rPr>
          <w:rFonts w:asciiTheme="majorHAnsi" w:hAnsiTheme="majorHAnsi"/>
          <w:i/>
          <w:sz w:val="24"/>
        </w:rPr>
        <w:t xml:space="preserve"> под матрасом и </w:t>
      </w:r>
      <w:proofErr w:type="spellStart"/>
      <w:r>
        <w:rPr>
          <w:rFonts w:asciiTheme="majorHAnsi" w:hAnsiTheme="majorHAnsi"/>
          <w:i/>
          <w:sz w:val="24"/>
        </w:rPr>
        <w:t>Рембрант</w:t>
      </w:r>
      <w:proofErr w:type="spellEnd"/>
      <w:r>
        <w:rPr>
          <w:rFonts w:asciiTheme="majorHAnsi" w:hAnsiTheme="majorHAnsi"/>
          <w:i/>
          <w:sz w:val="24"/>
        </w:rPr>
        <w:t xml:space="preserve"> под столом для пинг-понга: </w:t>
      </w:r>
      <w:r w:rsidRPr="0036661B">
        <w:rPr>
          <w:rFonts w:asciiTheme="majorHAnsi" w:hAnsiTheme="majorHAnsi"/>
          <w:i/>
          <w:sz w:val="24"/>
        </w:rPr>
        <w:t>[</w:t>
      </w:r>
      <w:r>
        <w:rPr>
          <w:rFonts w:asciiTheme="majorHAnsi" w:hAnsiTheme="majorHAnsi"/>
          <w:i/>
          <w:sz w:val="24"/>
        </w:rPr>
        <w:t>великие полотна, считавшиеся утраченными, иногда обнаруживаются в самых неожиданных местах</w:t>
      </w:r>
      <w:r w:rsidRPr="0036661B">
        <w:rPr>
          <w:rFonts w:asciiTheme="majorHAnsi" w:hAnsiTheme="majorHAnsi"/>
          <w:i/>
          <w:sz w:val="24"/>
        </w:rPr>
        <w:t>]</w:t>
      </w:r>
      <w:r>
        <w:rPr>
          <w:rFonts w:asciiTheme="majorHAnsi" w:hAnsiTheme="majorHAnsi"/>
          <w:i/>
          <w:sz w:val="24"/>
        </w:rPr>
        <w:t xml:space="preserve"> / Денис Корсаков //Комсомольская правда. – 2023. - №64-с. – С. 13.</w:t>
      </w:r>
    </w:p>
    <w:p w:rsidR="0036661B" w:rsidRDefault="0036661B" w:rsidP="00B65FCB">
      <w:pPr>
        <w:pStyle w:val="a8"/>
        <w:numPr>
          <w:ilvl w:val="0"/>
          <w:numId w:val="2"/>
        </w:numPr>
        <w:rPr>
          <w:rFonts w:asciiTheme="majorHAnsi" w:hAnsiTheme="majorHAnsi"/>
          <w:i/>
          <w:sz w:val="24"/>
        </w:rPr>
      </w:pPr>
      <w:r>
        <w:rPr>
          <w:rFonts w:asciiTheme="majorHAnsi" w:hAnsiTheme="majorHAnsi"/>
          <w:i/>
          <w:sz w:val="24"/>
        </w:rPr>
        <w:t xml:space="preserve">Новоселова, Е. Серебрякова вернулась: </w:t>
      </w:r>
      <w:r w:rsidRPr="0036661B">
        <w:rPr>
          <w:rFonts w:asciiTheme="majorHAnsi" w:hAnsiTheme="majorHAnsi"/>
          <w:i/>
          <w:sz w:val="24"/>
        </w:rPr>
        <w:t>[</w:t>
      </w:r>
      <w:r>
        <w:rPr>
          <w:rFonts w:asciiTheme="majorHAnsi" w:hAnsiTheme="majorHAnsi"/>
          <w:i/>
          <w:sz w:val="24"/>
        </w:rPr>
        <w:t>Россия приобрела 20 работ известных художников</w:t>
      </w:r>
      <w:r w:rsidRPr="0036661B">
        <w:rPr>
          <w:rFonts w:asciiTheme="majorHAnsi" w:hAnsiTheme="majorHAnsi"/>
          <w:i/>
          <w:sz w:val="24"/>
        </w:rPr>
        <w:t>]</w:t>
      </w:r>
      <w:r>
        <w:rPr>
          <w:rFonts w:asciiTheme="majorHAnsi" w:hAnsiTheme="majorHAnsi"/>
          <w:i/>
          <w:sz w:val="24"/>
        </w:rPr>
        <w:t xml:space="preserve"> / Елена Новоселова //Российская Газета. – 2023. - №252. – С. 7. </w:t>
      </w:r>
    </w:p>
    <w:p w:rsidR="00CB217E" w:rsidRDefault="00CB217E" w:rsidP="00B65FCB">
      <w:pPr>
        <w:pStyle w:val="a8"/>
        <w:numPr>
          <w:ilvl w:val="0"/>
          <w:numId w:val="2"/>
        </w:numPr>
        <w:rPr>
          <w:rFonts w:asciiTheme="majorHAnsi" w:hAnsiTheme="majorHAnsi"/>
          <w:i/>
          <w:sz w:val="24"/>
        </w:rPr>
      </w:pPr>
      <w:r>
        <w:rPr>
          <w:rFonts w:asciiTheme="majorHAnsi" w:hAnsiTheme="majorHAnsi"/>
          <w:i/>
          <w:sz w:val="24"/>
        </w:rPr>
        <w:t xml:space="preserve">Соколова, Н. Шапка Мономаха Второго наряда: </w:t>
      </w:r>
      <w:r w:rsidRPr="00CB217E">
        <w:rPr>
          <w:rFonts w:asciiTheme="majorHAnsi" w:hAnsiTheme="majorHAnsi"/>
          <w:i/>
          <w:sz w:val="24"/>
        </w:rPr>
        <w:t>[</w:t>
      </w:r>
      <w:r>
        <w:rPr>
          <w:rFonts w:asciiTheme="majorHAnsi" w:hAnsiTheme="majorHAnsi"/>
          <w:i/>
          <w:sz w:val="24"/>
        </w:rPr>
        <w:t>что можно увидеть на лучших выставках сезона</w:t>
      </w:r>
      <w:r w:rsidRPr="00CB217E">
        <w:rPr>
          <w:rFonts w:asciiTheme="majorHAnsi" w:hAnsiTheme="majorHAnsi"/>
          <w:i/>
          <w:sz w:val="24"/>
        </w:rPr>
        <w:t>]</w:t>
      </w:r>
      <w:r>
        <w:rPr>
          <w:rFonts w:asciiTheme="majorHAnsi" w:hAnsiTheme="majorHAnsi"/>
          <w:i/>
          <w:sz w:val="24"/>
        </w:rPr>
        <w:t xml:space="preserve"> / Наталья Соколова //Российская Газета. – 2023. - №218. – С. 28.</w:t>
      </w:r>
    </w:p>
    <w:p w:rsidR="00CB217E" w:rsidRDefault="00CB217E" w:rsidP="00B65FCB">
      <w:pPr>
        <w:pStyle w:val="a8"/>
        <w:numPr>
          <w:ilvl w:val="0"/>
          <w:numId w:val="2"/>
        </w:numPr>
        <w:rPr>
          <w:rFonts w:asciiTheme="majorHAnsi" w:hAnsiTheme="majorHAnsi"/>
          <w:i/>
          <w:sz w:val="24"/>
        </w:rPr>
      </w:pPr>
      <w:r>
        <w:rPr>
          <w:rFonts w:asciiTheme="majorHAnsi" w:hAnsiTheme="majorHAnsi"/>
          <w:i/>
          <w:sz w:val="24"/>
        </w:rPr>
        <w:t xml:space="preserve">Суворова, И. Не обижай художника: </w:t>
      </w:r>
      <w:r w:rsidRPr="00CB217E">
        <w:rPr>
          <w:rFonts w:asciiTheme="majorHAnsi" w:hAnsiTheme="majorHAnsi"/>
          <w:i/>
          <w:sz w:val="24"/>
        </w:rPr>
        <w:t>[</w:t>
      </w:r>
      <w:r>
        <w:rPr>
          <w:rFonts w:asciiTheme="majorHAnsi" w:hAnsiTheme="majorHAnsi"/>
          <w:i/>
          <w:sz w:val="24"/>
        </w:rPr>
        <w:t>возрождено общество с вековой историей</w:t>
      </w:r>
      <w:r w:rsidRPr="00CB217E">
        <w:rPr>
          <w:rFonts w:asciiTheme="majorHAnsi" w:hAnsiTheme="majorHAnsi"/>
          <w:i/>
          <w:sz w:val="24"/>
        </w:rPr>
        <w:t>]</w:t>
      </w:r>
      <w:r>
        <w:rPr>
          <w:rFonts w:asciiTheme="majorHAnsi" w:hAnsiTheme="majorHAnsi"/>
          <w:i/>
          <w:sz w:val="24"/>
        </w:rPr>
        <w:t xml:space="preserve"> / Инесса Суворова //Российская Газета. – 2023. - №236. – С. 2.</w:t>
      </w:r>
    </w:p>
    <w:p w:rsidR="00CB217E" w:rsidRDefault="00CB217E" w:rsidP="00B65FCB">
      <w:pPr>
        <w:pStyle w:val="a8"/>
        <w:numPr>
          <w:ilvl w:val="0"/>
          <w:numId w:val="2"/>
        </w:numPr>
        <w:rPr>
          <w:rFonts w:asciiTheme="majorHAnsi" w:hAnsiTheme="majorHAnsi"/>
          <w:i/>
          <w:sz w:val="24"/>
        </w:rPr>
      </w:pPr>
      <w:r>
        <w:rPr>
          <w:rFonts w:asciiTheme="majorHAnsi" w:hAnsiTheme="majorHAnsi"/>
          <w:i/>
          <w:sz w:val="24"/>
        </w:rPr>
        <w:t xml:space="preserve">Труханова, Э. Искусство и стены: </w:t>
      </w:r>
      <w:r w:rsidRPr="00CB217E">
        <w:rPr>
          <w:rFonts w:asciiTheme="majorHAnsi" w:hAnsiTheme="majorHAnsi"/>
          <w:i/>
          <w:sz w:val="24"/>
        </w:rPr>
        <w:t>[</w:t>
      </w:r>
      <w:r>
        <w:rPr>
          <w:rFonts w:asciiTheme="majorHAnsi" w:hAnsiTheme="majorHAnsi"/>
          <w:i/>
          <w:sz w:val="24"/>
        </w:rPr>
        <w:t>как вписать творчество уличных художников в общественное пространство</w:t>
      </w:r>
      <w:r w:rsidRPr="00CB217E">
        <w:rPr>
          <w:rFonts w:asciiTheme="majorHAnsi" w:hAnsiTheme="majorHAnsi"/>
          <w:i/>
          <w:sz w:val="24"/>
        </w:rPr>
        <w:t>]</w:t>
      </w:r>
      <w:r>
        <w:rPr>
          <w:rFonts w:asciiTheme="majorHAnsi" w:hAnsiTheme="majorHAnsi"/>
          <w:i/>
          <w:sz w:val="24"/>
        </w:rPr>
        <w:t xml:space="preserve"> / Элина Труханова, Константин </w:t>
      </w:r>
      <w:proofErr w:type="spellStart"/>
      <w:r>
        <w:rPr>
          <w:rFonts w:asciiTheme="majorHAnsi" w:hAnsiTheme="majorHAnsi"/>
          <w:i/>
          <w:sz w:val="24"/>
        </w:rPr>
        <w:t>Бахарев</w:t>
      </w:r>
      <w:proofErr w:type="spellEnd"/>
      <w:r>
        <w:rPr>
          <w:rFonts w:asciiTheme="majorHAnsi" w:hAnsiTheme="majorHAnsi"/>
          <w:i/>
          <w:sz w:val="24"/>
        </w:rPr>
        <w:t xml:space="preserve">, Ирина </w:t>
      </w:r>
      <w:proofErr w:type="spellStart"/>
      <w:r>
        <w:rPr>
          <w:rFonts w:asciiTheme="majorHAnsi" w:hAnsiTheme="majorHAnsi"/>
          <w:i/>
          <w:sz w:val="24"/>
        </w:rPr>
        <w:t>Чечурина</w:t>
      </w:r>
      <w:proofErr w:type="spellEnd"/>
      <w:r>
        <w:rPr>
          <w:rFonts w:asciiTheme="majorHAnsi" w:hAnsiTheme="majorHAnsi"/>
          <w:i/>
          <w:sz w:val="24"/>
        </w:rPr>
        <w:t xml:space="preserve">, Ольга </w:t>
      </w:r>
      <w:proofErr w:type="spellStart"/>
      <w:r>
        <w:rPr>
          <w:rFonts w:asciiTheme="majorHAnsi" w:hAnsiTheme="majorHAnsi"/>
          <w:i/>
          <w:sz w:val="24"/>
        </w:rPr>
        <w:t>Фаткуллина</w:t>
      </w:r>
      <w:proofErr w:type="spellEnd"/>
      <w:r>
        <w:rPr>
          <w:rFonts w:asciiTheme="majorHAnsi" w:hAnsiTheme="majorHAnsi"/>
          <w:i/>
          <w:sz w:val="24"/>
        </w:rPr>
        <w:t>, Никита Пешков //Российская Газета. – 2023. - №249. – С. 10.</w:t>
      </w:r>
    </w:p>
    <w:p w:rsidR="00D11EE9" w:rsidRDefault="00A40802" w:rsidP="00B65FCB">
      <w:pPr>
        <w:pStyle w:val="a8"/>
        <w:numPr>
          <w:ilvl w:val="0"/>
          <w:numId w:val="2"/>
        </w:numPr>
        <w:rPr>
          <w:rFonts w:asciiTheme="majorHAnsi" w:hAnsiTheme="majorHAnsi"/>
          <w:i/>
          <w:sz w:val="24"/>
        </w:rPr>
      </w:pPr>
      <w:r>
        <w:rPr>
          <w:rFonts w:asciiTheme="majorHAnsi" w:hAnsiTheme="majorHAnsi"/>
          <w:i/>
          <w:sz w:val="24"/>
        </w:rPr>
        <w:t xml:space="preserve"> </w:t>
      </w:r>
      <w:r w:rsidR="00D11EE9">
        <w:rPr>
          <w:rFonts w:asciiTheme="majorHAnsi" w:hAnsiTheme="majorHAnsi"/>
          <w:i/>
          <w:sz w:val="24"/>
        </w:rPr>
        <w:t xml:space="preserve">«Я памятник себе воздвиг нерукотворный…»: </w:t>
      </w:r>
      <w:r w:rsidR="00D11EE9" w:rsidRPr="00D11EE9">
        <w:rPr>
          <w:rFonts w:asciiTheme="majorHAnsi" w:hAnsiTheme="majorHAnsi"/>
          <w:i/>
          <w:sz w:val="24"/>
        </w:rPr>
        <w:t>[</w:t>
      </w:r>
      <w:r w:rsidR="00D11EE9">
        <w:rPr>
          <w:rFonts w:asciiTheme="majorHAnsi" w:hAnsiTheme="majorHAnsi"/>
          <w:i/>
          <w:sz w:val="24"/>
        </w:rPr>
        <w:t>в конкурсе детского рисунка «Я памятник себе воздвиг нерукотворный», который проходил в Донецкой Народной Республике по инициативе художественного музея «Арт-Донбасс» к 220-летию юбилею А.С. Пушкина, приняли участие 110 юных художников из 22 художественных школ Донецка, Макеевки, Горловки и др.</w:t>
      </w:r>
      <w:r w:rsidR="00D11EE9" w:rsidRPr="00D11EE9">
        <w:rPr>
          <w:rFonts w:asciiTheme="majorHAnsi" w:hAnsiTheme="majorHAnsi"/>
          <w:i/>
          <w:sz w:val="24"/>
        </w:rPr>
        <w:t>]</w:t>
      </w:r>
      <w:r w:rsidR="00D11EE9">
        <w:rPr>
          <w:rFonts w:asciiTheme="majorHAnsi" w:hAnsiTheme="majorHAnsi"/>
          <w:i/>
          <w:sz w:val="24"/>
        </w:rPr>
        <w:t xml:space="preserve"> /Роман-газета (детская). – 2022. - №6. – С. 17-20. </w:t>
      </w:r>
    </w:p>
    <w:p w:rsidR="000714C6" w:rsidRDefault="000714C6" w:rsidP="00B65FCB">
      <w:pPr>
        <w:pStyle w:val="a8"/>
        <w:numPr>
          <w:ilvl w:val="0"/>
          <w:numId w:val="2"/>
        </w:numPr>
        <w:rPr>
          <w:rFonts w:asciiTheme="majorHAnsi" w:hAnsiTheme="majorHAnsi"/>
          <w:i/>
          <w:sz w:val="24"/>
        </w:rPr>
      </w:pPr>
      <w:proofErr w:type="spellStart"/>
      <w:r>
        <w:rPr>
          <w:rFonts w:asciiTheme="majorHAnsi" w:hAnsiTheme="majorHAnsi"/>
          <w:i/>
          <w:sz w:val="24"/>
        </w:rPr>
        <w:t>Локалов</w:t>
      </w:r>
      <w:proofErr w:type="spellEnd"/>
      <w:r>
        <w:rPr>
          <w:rFonts w:asciiTheme="majorHAnsi" w:hAnsiTheme="majorHAnsi"/>
          <w:i/>
          <w:sz w:val="24"/>
        </w:rPr>
        <w:t xml:space="preserve">, А. Чем поразил Илью Репина «Неравный брак» Василия </w:t>
      </w:r>
      <w:proofErr w:type="spellStart"/>
      <w:r>
        <w:rPr>
          <w:rFonts w:asciiTheme="majorHAnsi" w:hAnsiTheme="majorHAnsi"/>
          <w:i/>
          <w:sz w:val="24"/>
        </w:rPr>
        <w:t>Пукирева</w:t>
      </w:r>
      <w:proofErr w:type="spellEnd"/>
      <w:r>
        <w:rPr>
          <w:rFonts w:asciiTheme="majorHAnsi" w:hAnsiTheme="majorHAnsi"/>
          <w:i/>
          <w:sz w:val="24"/>
        </w:rPr>
        <w:t xml:space="preserve">: </w:t>
      </w:r>
      <w:r w:rsidRPr="000714C6">
        <w:rPr>
          <w:rFonts w:asciiTheme="majorHAnsi" w:hAnsiTheme="majorHAnsi"/>
          <w:i/>
          <w:sz w:val="24"/>
        </w:rPr>
        <w:t>[</w:t>
      </w:r>
      <w:r>
        <w:rPr>
          <w:rFonts w:asciiTheme="majorHAnsi" w:hAnsiTheme="majorHAnsi"/>
          <w:i/>
          <w:sz w:val="24"/>
        </w:rPr>
        <w:t>тест посвящён свадебным сюжетам в Российской истории</w:t>
      </w:r>
      <w:r w:rsidRPr="000714C6">
        <w:rPr>
          <w:rFonts w:asciiTheme="majorHAnsi" w:hAnsiTheme="majorHAnsi"/>
          <w:i/>
          <w:sz w:val="24"/>
        </w:rPr>
        <w:t>]</w:t>
      </w:r>
      <w:r>
        <w:rPr>
          <w:rFonts w:asciiTheme="majorHAnsi" w:hAnsiTheme="majorHAnsi"/>
          <w:i/>
          <w:sz w:val="24"/>
        </w:rPr>
        <w:t xml:space="preserve"> / А. </w:t>
      </w:r>
      <w:proofErr w:type="spellStart"/>
      <w:r>
        <w:rPr>
          <w:rFonts w:asciiTheme="majorHAnsi" w:hAnsiTheme="majorHAnsi"/>
          <w:i/>
          <w:sz w:val="24"/>
        </w:rPr>
        <w:t>Локалов</w:t>
      </w:r>
      <w:proofErr w:type="spellEnd"/>
      <w:r>
        <w:rPr>
          <w:rFonts w:asciiTheme="majorHAnsi" w:hAnsiTheme="majorHAnsi"/>
          <w:i/>
          <w:sz w:val="24"/>
        </w:rPr>
        <w:t xml:space="preserve"> //Родина. – 2020. - №10. – С. 71.</w:t>
      </w:r>
    </w:p>
    <w:p w:rsidR="000714C6" w:rsidRDefault="000714C6" w:rsidP="00B65FCB">
      <w:pPr>
        <w:pStyle w:val="a8"/>
        <w:numPr>
          <w:ilvl w:val="0"/>
          <w:numId w:val="2"/>
        </w:numPr>
        <w:rPr>
          <w:rFonts w:asciiTheme="majorHAnsi" w:hAnsiTheme="majorHAnsi"/>
          <w:i/>
          <w:sz w:val="24"/>
        </w:rPr>
      </w:pPr>
      <w:r>
        <w:rPr>
          <w:rFonts w:asciiTheme="majorHAnsi" w:hAnsiTheme="majorHAnsi"/>
          <w:i/>
          <w:sz w:val="24"/>
        </w:rPr>
        <w:t xml:space="preserve">Ямщиков, С. Русские народные картинки: </w:t>
      </w:r>
      <w:r w:rsidRPr="000714C6">
        <w:rPr>
          <w:rFonts w:asciiTheme="majorHAnsi" w:hAnsiTheme="majorHAnsi"/>
          <w:i/>
          <w:sz w:val="24"/>
        </w:rPr>
        <w:t>[</w:t>
      </w:r>
      <w:r>
        <w:rPr>
          <w:rFonts w:asciiTheme="majorHAnsi" w:hAnsiTheme="majorHAnsi"/>
          <w:i/>
          <w:sz w:val="24"/>
        </w:rPr>
        <w:t>в картинках повествовалось о самых разных вещах</w:t>
      </w:r>
      <w:r w:rsidRPr="000714C6">
        <w:rPr>
          <w:rFonts w:asciiTheme="majorHAnsi" w:hAnsiTheme="majorHAnsi"/>
          <w:i/>
          <w:sz w:val="24"/>
        </w:rPr>
        <w:t>]</w:t>
      </w:r>
      <w:r>
        <w:rPr>
          <w:rFonts w:asciiTheme="majorHAnsi" w:hAnsiTheme="majorHAnsi"/>
          <w:i/>
          <w:sz w:val="24"/>
        </w:rPr>
        <w:t xml:space="preserve"> / С. Ямщиков //Роман-газета. Детская. – 2020. - №8. – С. 17.</w:t>
      </w:r>
    </w:p>
    <w:p w:rsidR="00B65FCB" w:rsidRPr="003A3A46" w:rsidRDefault="006E7293" w:rsidP="00B65FCB">
      <w:pPr>
        <w:pStyle w:val="a8"/>
        <w:numPr>
          <w:ilvl w:val="0"/>
          <w:numId w:val="2"/>
        </w:numPr>
        <w:rPr>
          <w:rFonts w:asciiTheme="majorHAnsi" w:hAnsiTheme="majorHAnsi"/>
          <w:i/>
          <w:sz w:val="24"/>
        </w:rPr>
      </w:pPr>
      <w:r w:rsidRPr="003A3A46">
        <w:rPr>
          <w:rFonts w:asciiTheme="majorHAnsi" w:hAnsiTheme="majorHAnsi"/>
          <w:i/>
          <w:sz w:val="24"/>
        </w:rPr>
        <w:t>Бородина, Т. Поздний Репин: [музей-усадьба художника Репина «Пенаты»] / Татьяна Бородина //Наука и жизнь. – 2019. - №6. – С. 132.</w:t>
      </w:r>
    </w:p>
    <w:p w:rsidR="006E7293" w:rsidRPr="003A3A46" w:rsidRDefault="006E7293" w:rsidP="00B65FCB">
      <w:pPr>
        <w:pStyle w:val="a8"/>
        <w:numPr>
          <w:ilvl w:val="0"/>
          <w:numId w:val="2"/>
        </w:numPr>
        <w:rPr>
          <w:rFonts w:asciiTheme="majorHAnsi" w:hAnsiTheme="majorHAnsi"/>
          <w:i/>
          <w:sz w:val="24"/>
        </w:rPr>
      </w:pPr>
      <w:r w:rsidRPr="003A3A46">
        <w:rPr>
          <w:rFonts w:asciiTheme="majorHAnsi" w:hAnsiTheme="majorHAnsi"/>
          <w:i/>
          <w:sz w:val="24"/>
        </w:rPr>
        <w:t>Павлова, Н. Красота…для меня она вся в правде: [о масштабной выставке картин И. Репина] / Н. Павлова //Русский дом. – 2019. - №7. – С. 27.</w:t>
      </w:r>
    </w:p>
    <w:p w:rsidR="006E7293" w:rsidRPr="003A3A46" w:rsidRDefault="006E7293" w:rsidP="00B65FCB">
      <w:pPr>
        <w:pStyle w:val="a8"/>
        <w:numPr>
          <w:ilvl w:val="0"/>
          <w:numId w:val="2"/>
        </w:numPr>
        <w:rPr>
          <w:rFonts w:asciiTheme="majorHAnsi" w:hAnsiTheme="majorHAnsi"/>
          <w:i/>
          <w:sz w:val="24"/>
        </w:rPr>
      </w:pPr>
      <w:r w:rsidRPr="003A3A46">
        <w:rPr>
          <w:rFonts w:asciiTheme="majorHAnsi" w:hAnsiTheme="majorHAnsi"/>
          <w:i/>
          <w:sz w:val="24"/>
        </w:rPr>
        <w:t>Черных, Е. Чтобы нарисовать «Запорожцев», Репин побрил сына под казака: [5 августа – 175 лет с</w:t>
      </w:r>
      <w:r w:rsidR="00FE63F1">
        <w:rPr>
          <w:rFonts w:asciiTheme="majorHAnsi" w:hAnsiTheme="majorHAnsi"/>
          <w:i/>
          <w:sz w:val="24"/>
        </w:rPr>
        <w:t>о дня рождения художника</w:t>
      </w:r>
      <w:r w:rsidRPr="003A3A46">
        <w:rPr>
          <w:rFonts w:asciiTheme="majorHAnsi" w:hAnsiTheme="majorHAnsi"/>
          <w:i/>
          <w:sz w:val="24"/>
        </w:rPr>
        <w:t xml:space="preserve">] </w:t>
      </w:r>
      <w:r w:rsidR="00B96961" w:rsidRPr="003A3A46">
        <w:rPr>
          <w:rFonts w:asciiTheme="majorHAnsi" w:hAnsiTheme="majorHAnsi"/>
          <w:i/>
          <w:sz w:val="24"/>
        </w:rPr>
        <w:t xml:space="preserve">/ Евгений Черных //Комсомольская правда. – 2019. - №32-т. – 7-14 авг. – С. </w:t>
      </w:r>
      <w:bookmarkStart w:id="0" w:name="_GoBack"/>
      <w:bookmarkEnd w:id="0"/>
      <w:r w:rsidR="00B96961" w:rsidRPr="003A3A46">
        <w:rPr>
          <w:rFonts w:asciiTheme="majorHAnsi" w:hAnsiTheme="majorHAnsi"/>
          <w:i/>
          <w:sz w:val="24"/>
        </w:rPr>
        <w:t>10.</w:t>
      </w:r>
    </w:p>
    <w:p w:rsidR="00B96961" w:rsidRPr="003A3A46" w:rsidRDefault="00B96961" w:rsidP="00B65FCB">
      <w:pPr>
        <w:pStyle w:val="a8"/>
        <w:numPr>
          <w:ilvl w:val="0"/>
          <w:numId w:val="2"/>
        </w:numPr>
        <w:rPr>
          <w:rFonts w:asciiTheme="majorHAnsi" w:hAnsiTheme="majorHAnsi"/>
          <w:i/>
          <w:sz w:val="24"/>
        </w:rPr>
      </w:pPr>
      <w:r w:rsidRPr="003A3A46">
        <w:rPr>
          <w:rFonts w:asciiTheme="majorHAnsi" w:hAnsiTheme="majorHAnsi"/>
          <w:i/>
          <w:sz w:val="24"/>
        </w:rPr>
        <w:t>Петров, Е. Как создавался шедевр: [об одном из самых монументальном творении И.Е. Репина «Торжественное заседание Государственного Совета. 1901г.»] / Е. Петров //Наука и жизнь. – 2004. - №1. – С. 33-41.</w:t>
      </w:r>
    </w:p>
    <w:p w:rsidR="00B96961" w:rsidRPr="003A3A46" w:rsidRDefault="00B96961" w:rsidP="00B65FCB">
      <w:pPr>
        <w:pStyle w:val="a8"/>
        <w:numPr>
          <w:ilvl w:val="0"/>
          <w:numId w:val="2"/>
        </w:numPr>
        <w:rPr>
          <w:rFonts w:asciiTheme="majorHAnsi" w:hAnsiTheme="majorHAnsi"/>
          <w:i/>
          <w:sz w:val="24"/>
        </w:rPr>
      </w:pPr>
      <w:r w:rsidRPr="003A3A46">
        <w:rPr>
          <w:rFonts w:asciiTheme="majorHAnsi" w:hAnsiTheme="majorHAnsi"/>
          <w:i/>
          <w:sz w:val="24"/>
        </w:rPr>
        <w:t>Кириллина, Е. У Репина в «Пенатах»</w:t>
      </w:r>
      <w:r w:rsidR="000346E7" w:rsidRPr="003A3A46">
        <w:rPr>
          <w:rFonts w:asciiTheme="majorHAnsi" w:hAnsiTheme="majorHAnsi"/>
          <w:i/>
          <w:sz w:val="24"/>
        </w:rPr>
        <w:t>: [О И.Е. Репине, о музее-усадьбе «Пенаты»]</w:t>
      </w:r>
      <w:r w:rsidRPr="003A3A46">
        <w:rPr>
          <w:rFonts w:asciiTheme="majorHAnsi" w:hAnsiTheme="majorHAnsi"/>
          <w:i/>
          <w:sz w:val="24"/>
        </w:rPr>
        <w:t xml:space="preserve"> / Е. Кириллица //Наука и жизнь. – 2002. – №2. – С. 90-98.</w:t>
      </w:r>
    </w:p>
    <w:p w:rsidR="000346E7" w:rsidRPr="003A3A46" w:rsidRDefault="000346E7" w:rsidP="00B65FCB">
      <w:pPr>
        <w:pStyle w:val="a8"/>
        <w:numPr>
          <w:ilvl w:val="0"/>
          <w:numId w:val="2"/>
        </w:numPr>
        <w:rPr>
          <w:rFonts w:asciiTheme="majorHAnsi" w:hAnsiTheme="majorHAnsi"/>
          <w:i/>
          <w:sz w:val="24"/>
        </w:rPr>
      </w:pPr>
      <w:r w:rsidRPr="003A3A46">
        <w:rPr>
          <w:rFonts w:asciiTheme="majorHAnsi" w:hAnsiTheme="majorHAnsi"/>
          <w:i/>
          <w:sz w:val="24"/>
        </w:rPr>
        <w:t xml:space="preserve">Репин, В. Новая </w:t>
      </w:r>
      <w:proofErr w:type="spellStart"/>
      <w:r w:rsidRPr="003A3A46">
        <w:rPr>
          <w:rFonts w:asciiTheme="majorHAnsi" w:hAnsiTheme="majorHAnsi"/>
          <w:i/>
          <w:sz w:val="24"/>
        </w:rPr>
        <w:t>зеландия</w:t>
      </w:r>
      <w:proofErr w:type="spellEnd"/>
      <w:r w:rsidRPr="003A3A46">
        <w:rPr>
          <w:rFonts w:asciiTheme="majorHAnsi" w:hAnsiTheme="majorHAnsi"/>
          <w:i/>
          <w:sz w:val="24"/>
        </w:rPr>
        <w:t xml:space="preserve"> меня не забудет: [беседа со скрипачом Вадимом Репиным] / Записала Татьяна Давыдова //Культура. – 2002. - 6-12 июня (№23). – С. 10.</w:t>
      </w:r>
    </w:p>
    <w:p w:rsidR="00B65FCB" w:rsidRPr="00B65FCB" w:rsidRDefault="00B65FCB" w:rsidP="00B65FCB"/>
    <w:p w:rsidR="006129AA" w:rsidRPr="00121088" w:rsidRDefault="006129AA" w:rsidP="003F32DC">
      <w:pPr>
        <w:pStyle w:val="a3"/>
        <w:ind w:left="-567" w:firstLine="283"/>
        <w:rPr>
          <w:rFonts w:asciiTheme="majorHAnsi" w:hAnsiTheme="majorHAnsi"/>
          <w:sz w:val="24"/>
        </w:rPr>
      </w:pPr>
    </w:p>
    <w:p w:rsidR="006129AA" w:rsidRDefault="006129AA" w:rsidP="0018545E">
      <w:pPr>
        <w:pStyle w:val="a3"/>
        <w:ind w:left="-567" w:firstLine="283"/>
        <w:rPr>
          <w:sz w:val="28"/>
        </w:rPr>
      </w:pPr>
    </w:p>
    <w:p w:rsidR="006129AA" w:rsidRDefault="006129AA" w:rsidP="0018545E">
      <w:pPr>
        <w:pStyle w:val="a3"/>
        <w:ind w:left="-567" w:firstLine="283"/>
        <w:rPr>
          <w:sz w:val="28"/>
        </w:rPr>
      </w:pPr>
    </w:p>
    <w:p w:rsidR="006129AA" w:rsidRDefault="006129AA" w:rsidP="0018545E">
      <w:pPr>
        <w:pStyle w:val="a3"/>
        <w:ind w:left="-567" w:firstLine="283"/>
        <w:rPr>
          <w:sz w:val="28"/>
        </w:rPr>
      </w:pPr>
    </w:p>
    <w:p w:rsidR="000E6574" w:rsidRPr="000E6574" w:rsidRDefault="000E6574" w:rsidP="00114727">
      <w:pPr>
        <w:rPr>
          <w:rFonts w:asciiTheme="majorHAnsi" w:hAnsiTheme="majorHAnsi"/>
          <w:i/>
          <w:sz w:val="28"/>
        </w:rPr>
      </w:pPr>
    </w:p>
    <w:sectPr w:rsidR="000E6574" w:rsidRPr="000E6574" w:rsidSect="00121088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villa Decor">
    <w:altName w:val="Gabriola"/>
    <w:charset w:val="CC"/>
    <w:family w:val="decorative"/>
    <w:pitch w:val="variable"/>
    <w:sig w:usb0="00000001" w:usb1="00000000" w:usb2="00000000" w:usb3="00000000" w:csb0="00000005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Adventure">
    <w:altName w:val="Corbel"/>
    <w:charset w:val="CC"/>
    <w:family w:val="auto"/>
    <w:pitch w:val="variable"/>
    <w:sig w:usb0="00000001" w:usb1="00000000" w:usb2="00000000" w:usb3="00000000" w:csb0="00000005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E71A7F"/>
    <w:multiLevelType w:val="hybridMultilevel"/>
    <w:tmpl w:val="39D62B7A"/>
    <w:lvl w:ilvl="0" w:tplc="04190009">
      <w:start w:val="1"/>
      <w:numFmt w:val="bullet"/>
      <w:lvlText w:val=""/>
      <w:lvlJc w:val="left"/>
      <w:pPr>
        <w:ind w:left="76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773D344C"/>
    <w:multiLevelType w:val="hybridMultilevel"/>
    <w:tmpl w:val="2258ED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F85"/>
    <w:rsid w:val="0003082D"/>
    <w:rsid w:val="000346E7"/>
    <w:rsid w:val="00070D39"/>
    <w:rsid w:val="000714C6"/>
    <w:rsid w:val="000E55D4"/>
    <w:rsid w:val="000E6574"/>
    <w:rsid w:val="0010550B"/>
    <w:rsid w:val="00114727"/>
    <w:rsid w:val="00121088"/>
    <w:rsid w:val="0018545E"/>
    <w:rsid w:val="001D3609"/>
    <w:rsid w:val="00221F85"/>
    <w:rsid w:val="00247853"/>
    <w:rsid w:val="002C77E8"/>
    <w:rsid w:val="002C7C4D"/>
    <w:rsid w:val="002E73CD"/>
    <w:rsid w:val="0036661B"/>
    <w:rsid w:val="003A3A46"/>
    <w:rsid w:val="003F32DC"/>
    <w:rsid w:val="004A517B"/>
    <w:rsid w:val="00601D77"/>
    <w:rsid w:val="006129AA"/>
    <w:rsid w:val="00663832"/>
    <w:rsid w:val="006A04E0"/>
    <w:rsid w:val="006D60E6"/>
    <w:rsid w:val="006E7293"/>
    <w:rsid w:val="00747DD6"/>
    <w:rsid w:val="007515A0"/>
    <w:rsid w:val="008A65D4"/>
    <w:rsid w:val="008D5E04"/>
    <w:rsid w:val="008E73FA"/>
    <w:rsid w:val="00904DDC"/>
    <w:rsid w:val="009D38DE"/>
    <w:rsid w:val="00A40802"/>
    <w:rsid w:val="00AE1A58"/>
    <w:rsid w:val="00AF7AAB"/>
    <w:rsid w:val="00B05490"/>
    <w:rsid w:val="00B41F88"/>
    <w:rsid w:val="00B65FCB"/>
    <w:rsid w:val="00B96961"/>
    <w:rsid w:val="00C42B74"/>
    <w:rsid w:val="00C93A0B"/>
    <w:rsid w:val="00CB217E"/>
    <w:rsid w:val="00D04BE7"/>
    <w:rsid w:val="00D11EE9"/>
    <w:rsid w:val="00DF5624"/>
    <w:rsid w:val="00E171AE"/>
    <w:rsid w:val="00E94368"/>
    <w:rsid w:val="00F1177F"/>
    <w:rsid w:val="00F33C3A"/>
    <w:rsid w:val="00FE6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B8F594-0A1D-4C16-BF45-7029BA8A8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E657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30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082D"/>
    <w:rPr>
      <w:rFonts w:ascii="Tahoma" w:hAnsi="Tahoma" w:cs="Tahoma"/>
      <w:sz w:val="16"/>
      <w:szCs w:val="16"/>
    </w:rPr>
  </w:style>
  <w:style w:type="paragraph" w:styleId="a6">
    <w:name w:val="Intense Quote"/>
    <w:basedOn w:val="a"/>
    <w:next w:val="a"/>
    <w:link w:val="a7"/>
    <w:uiPriority w:val="30"/>
    <w:qFormat/>
    <w:rsid w:val="00B65FC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7">
    <w:name w:val="Выделенная цитата Знак"/>
    <w:basedOn w:val="a0"/>
    <w:link w:val="a6"/>
    <w:uiPriority w:val="30"/>
    <w:rsid w:val="00B65FCB"/>
    <w:rPr>
      <w:b/>
      <w:bCs/>
      <w:i/>
      <w:iCs/>
      <w:color w:val="4F81BD" w:themeColor="accent1"/>
    </w:rPr>
  </w:style>
  <w:style w:type="paragraph" w:styleId="a8">
    <w:name w:val="List Paragraph"/>
    <w:basedOn w:val="a"/>
    <w:uiPriority w:val="34"/>
    <w:qFormat/>
    <w:rsid w:val="00B65F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9BA411-D713-4B14-A2D4-CF3EEEAA9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5</Pages>
  <Words>1500</Words>
  <Characters>8556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49</cp:revision>
  <dcterms:created xsi:type="dcterms:W3CDTF">2024-07-10T13:22:00Z</dcterms:created>
  <dcterms:modified xsi:type="dcterms:W3CDTF">2024-07-11T09:37:00Z</dcterms:modified>
</cp:coreProperties>
</file>