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1F54" w14:textId="77777777" w:rsidR="00E44DFA" w:rsidRDefault="00E44DFA" w:rsidP="002A3B42">
      <w:pPr>
        <w:rPr>
          <w:rFonts w:ascii="Times New Roman" w:hAnsi="Times New Roman" w:cs="Times New Roman"/>
          <w:b/>
          <w:sz w:val="24"/>
          <w:szCs w:val="24"/>
        </w:rPr>
      </w:pPr>
    </w:p>
    <w:p w14:paraId="3376A56B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4D3C8" w14:textId="1A04DBC0" w:rsid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МБУК «ЗМЦБ им. А.С. Пушкина» ЗР РО</w:t>
      </w:r>
    </w:p>
    <w:p w14:paraId="592D9EA9" w14:textId="77777777" w:rsid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Организационно-методический отдел</w:t>
      </w:r>
    </w:p>
    <w:p w14:paraId="462C8EAA" w14:textId="77777777" w:rsid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69DE5C" w14:textId="026E06E5" w:rsid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8437A8" w14:textId="7C455134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7DF67" w14:textId="55F6699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2552C" w14:textId="07EC62F2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A6243" w14:textId="29CDF8BC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85FC2" w14:textId="12FD6D0D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E70E4" w14:textId="43E37CCA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DA562" w14:textId="39E17740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E702C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24470" w14:textId="6A9EF141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871A7" w14:textId="3C3C4317" w:rsidR="00E44DFA" w:rsidRP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  <w:bookmarkStart w:id="0" w:name="_Hlk139615108"/>
      <w:r w:rsidRPr="00E44DFA">
        <w:rPr>
          <w:rFonts w:ascii="Times New Roman" w:hAnsi="Times New Roman" w:cs="Times New Roman"/>
          <w:b/>
          <w:bCs/>
          <w:sz w:val="72"/>
          <w:szCs w:val="32"/>
        </w:rPr>
        <w:t xml:space="preserve">Технология создания </w:t>
      </w:r>
    </w:p>
    <w:p w14:paraId="0E2CDBFA" w14:textId="56AF13D1" w:rsidR="00E44DFA" w:rsidRP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  <w:r w:rsidRPr="00E44DFA">
        <w:rPr>
          <w:rFonts w:ascii="Times New Roman" w:hAnsi="Times New Roman" w:cs="Times New Roman"/>
          <w:b/>
          <w:bCs/>
          <w:sz w:val="72"/>
          <w:szCs w:val="32"/>
        </w:rPr>
        <w:t>библиотечного проекта</w:t>
      </w:r>
      <w:r w:rsidR="00370A5F">
        <w:rPr>
          <w:rFonts w:ascii="Times New Roman" w:hAnsi="Times New Roman" w:cs="Times New Roman"/>
          <w:b/>
          <w:bCs/>
          <w:sz w:val="72"/>
          <w:szCs w:val="32"/>
        </w:rPr>
        <w:t>.</w:t>
      </w:r>
    </w:p>
    <w:p w14:paraId="69FFC429" w14:textId="11ED6C4D" w:rsidR="00E44DFA" w:rsidRPr="005249CF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</w:p>
    <w:p w14:paraId="14153788" w14:textId="5A565F38" w:rsidR="00E44DFA" w:rsidRPr="00E44DFA" w:rsidRDefault="00370A5F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М</w:t>
      </w:r>
      <w:r w:rsidR="00E44DFA" w:rsidRPr="00E44DFA">
        <w:rPr>
          <w:rFonts w:ascii="Times New Roman" w:hAnsi="Times New Roman" w:cs="Times New Roman"/>
          <w:b/>
          <w:bCs/>
          <w:sz w:val="36"/>
          <w:szCs w:val="32"/>
        </w:rPr>
        <w:t xml:space="preserve">етодические рекомендации </w:t>
      </w:r>
    </w:p>
    <w:bookmarkEnd w:id="0"/>
    <w:p w14:paraId="0D001FB2" w14:textId="47106825" w:rsidR="00E44DFA" w:rsidRPr="00E44DFA" w:rsidRDefault="00E44DFA" w:rsidP="00616279">
      <w:pPr>
        <w:shd w:val="clear" w:color="auto" w:fill="FFFFFF"/>
        <w:rPr>
          <w:rFonts w:ascii="Times New Roman" w:hAnsi="Times New Roman" w:cs="Times New Roman"/>
          <w:b/>
          <w:bCs/>
          <w:sz w:val="36"/>
          <w:szCs w:val="32"/>
        </w:rPr>
      </w:pPr>
    </w:p>
    <w:p w14:paraId="58CCA77C" w14:textId="638E8CDB" w:rsidR="00E44DFA" w:rsidRPr="00E44DFA" w:rsidRDefault="00E44DFA" w:rsidP="00E44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14:paraId="3E422640" w14:textId="190FF988" w:rsidR="00E44DFA" w:rsidRPr="005249CF" w:rsidRDefault="00370A5F" w:rsidP="00E44DFA">
      <w:pPr>
        <w:shd w:val="clear" w:color="auto" w:fill="FFFFFF"/>
        <w:tabs>
          <w:tab w:val="left" w:pos="410"/>
        </w:tabs>
        <w:spacing w:line="274" w:lineRule="exact"/>
        <w:ind w:left="65"/>
        <w:rPr>
          <w:rFonts w:ascii="Times New Roman" w:hAnsi="Times New Roman" w:cs="Times New Roman"/>
          <w:b/>
          <w:bCs/>
          <w:sz w:val="56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26AA65" wp14:editId="6006FC1D">
            <wp:simplePos x="0" y="0"/>
            <wp:positionH relativeFrom="column">
              <wp:posOffset>1776425</wp:posOffset>
            </wp:positionH>
            <wp:positionV relativeFrom="paragraph">
              <wp:posOffset>39598</wp:posOffset>
            </wp:positionV>
            <wp:extent cx="2186940" cy="1887220"/>
            <wp:effectExtent l="0" t="0" r="3810" b="0"/>
            <wp:wrapThrough wrapText="bothSides">
              <wp:wrapPolygon edited="0">
                <wp:start x="0" y="0"/>
                <wp:lineTo x="0" y="21367"/>
                <wp:lineTo x="21449" y="21367"/>
                <wp:lineTo x="2144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14041" r="7709" b="12004"/>
                    <a:stretch/>
                  </pic:blipFill>
                  <pic:spPr bwMode="auto">
                    <a:xfrm>
                      <a:off x="0" y="0"/>
                      <a:ext cx="218694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235CD" w14:textId="77777777" w:rsidR="00E44DFA" w:rsidRPr="005249CF" w:rsidRDefault="00E44DFA" w:rsidP="00E44DFA">
      <w:pPr>
        <w:shd w:val="clear" w:color="auto" w:fill="FFFFFF"/>
        <w:tabs>
          <w:tab w:val="left" w:pos="410"/>
        </w:tabs>
        <w:spacing w:line="274" w:lineRule="exact"/>
        <w:ind w:left="65"/>
        <w:rPr>
          <w:rFonts w:ascii="Times New Roman" w:hAnsi="Times New Roman" w:cs="Times New Roman"/>
          <w:b/>
          <w:bCs/>
          <w:sz w:val="56"/>
          <w:szCs w:val="32"/>
        </w:rPr>
      </w:pPr>
    </w:p>
    <w:p w14:paraId="5796B710" w14:textId="07D532F1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9C67D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095E8" w14:textId="1E906095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3BFB8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ED8E7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3CE7E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57093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C5EBD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B605D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9240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35925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FCD9C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FCC8A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68F23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E3D14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A22C7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4DF2C" w14:textId="77777777" w:rsidR="00E44DFA" w:rsidRDefault="00E44DFA" w:rsidP="00E44DFA">
      <w:pPr>
        <w:rPr>
          <w:rFonts w:ascii="Times New Roman" w:hAnsi="Times New Roman" w:cs="Times New Roman"/>
          <w:b/>
          <w:sz w:val="24"/>
          <w:szCs w:val="24"/>
        </w:rPr>
      </w:pPr>
    </w:p>
    <w:p w14:paraId="38C25B46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4606D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400D3" w14:textId="77777777" w:rsidR="00E44DFA" w:rsidRDefault="00E44DFA" w:rsidP="00E44DFA">
      <w:pPr>
        <w:rPr>
          <w:rFonts w:ascii="Times New Roman" w:hAnsi="Times New Roman" w:cs="Times New Roman"/>
          <w:b/>
          <w:sz w:val="24"/>
          <w:szCs w:val="24"/>
        </w:rPr>
      </w:pPr>
    </w:p>
    <w:p w14:paraId="26808694" w14:textId="77777777" w:rsid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7B322" w14:textId="6A75D113" w:rsidR="00E44DFA" w:rsidRPr="00E44DFA" w:rsidRDefault="00E44DFA" w:rsidP="00E44DFA">
      <w:pPr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E44DFA">
        <w:rPr>
          <w:rFonts w:ascii="Times New Roman" w:hAnsi="Times New Roman" w:cs="Times New Roman"/>
          <w:b/>
          <w:sz w:val="32"/>
          <w:szCs w:val="24"/>
        </w:rPr>
        <w:t>Зерноград  2019</w:t>
      </w:r>
      <w:proofErr w:type="gramEnd"/>
      <w:r w:rsidR="00370A5F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14:paraId="6FB1491F" w14:textId="77777777" w:rsidR="002A3B42" w:rsidRDefault="002A3B42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FF140" w14:textId="46A62A4B" w:rsidR="00E44DFA" w:rsidRPr="000C3838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38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14:paraId="18B6EC2F" w14:textId="77777777" w:rsidR="00E44DFA" w:rsidRPr="000C3838" w:rsidRDefault="00E44DFA" w:rsidP="00E44D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3C8F88F0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В современной трактовке проект – это поэтапная эффективная реализация задуманной идеи в конкретные сроки с привлечением оптимальных средств и ресурсов.</w:t>
      </w:r>
    </w:p>
    <w:p w14:paraId="69852C10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4F8499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Библиотечные проекты представляют собой социальные некоммерческие проекты в области обеспечения более полного и качественного доступа населения к информации. Библиотеки ведут проектную деятельность, как за счет собственных средств, так и путем привлечения дополнительного финансирования, источниками которого чаще всего являются органы местного самоуправления, грантовые организации и фонды.</w:t>
      </w:r>
    </w:p>
    <w:p w14:paraId="342BEF49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4879DA9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Существуют различные классификации проектов, например:</w:t>
      </w:r>
    </w:p>
    <w:p w14:paraId="31B8239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039ADAD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838">
        <w:rPr>
          <w:rFonts w:ascii="Times New Roman" w:hAnsi="Times New Roman" w:cs="Times New Roman"/>
          <w:sz w:val="24"/>
          <w:szCs w:val="24"/>
          <w:u w:val="single"/>
        </w:rPr>
        <w:t>- по масштабам:</w:t>
      </w:r>
    </w:p>
    <w:p w14:paraId="3FC86F35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75F284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838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0C3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838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Pr="000C3838">
        <w:rPr>
          <w:rFonts w:ascii="Times New Roman" w:hAnsi="Times New Roman" w:cs="Times New Roman"/>
          <w:sz w:val="24"/>
          <w:szCs w:val="24"/>
        </w:rPr>
        <w:t xml:space="preserve"> одной библиотеки);</w:t>
      </w:r>
    </w:p>
    <w:p w14:paraId="68994D30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838">
        <w:rPr>
          <w:rFonts w:ascii="Times New Roman" w:hAnsi="Times New Roman" w:cs="Times New Roman"/>
          <w:sz w:val="24"/>
          <w:szCs w:val="24"/>
        </w:rPr>
        <w:t>мультипроекты</w:t>
      </w:r>
      <w:proofErr w:type="spellEnd"/>
      <w:r w:rsidRPr="000C3838">
        <w:rPr>
          <w:rFonts w:ascii="Times New Roman" w:hAnsi="Times New Roman" w:cs="Times New Roman"/>
          <w:sz w:val="24"/>
          <w:szCs w:val="24"/>
        </w:rPr>
        <w:t xml:space="preserve"> (для нескольких библиотек или учреждений культуры);</w:t>
      </w:r>
    </w:p>
    <w:p w14:paraId="5C330E0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мегапроекты (для учреждений культуры какого-либо региона);</w:t>
      </w:r>
    </w:p>
    <w:p w14:paraId="2DAD98A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7C6196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838">
        <w:rPr>
          <w:rFonts w:ascii="Times New Roman" w:hAnsi="Times New Roman" w:cs="Times New Roman"/>
          <w:sz w:val="24"/>
          <w:szCs w:val="24"/>
          <w:u w:val="single"/>
        </w:rPr>
        <w:t>- по содержанию:</w:t>
      </w:r>
    </w:p>
    <w:p w14:paraId="05C9835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EC0BBC9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научные;</w:t>
      </w:r>
    </w:p>
    <w:p w14:paraId="62F0C850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производственные;</w:t>
      </w:r>
    </w:p>
    <w:p w14:paraId="4A418B0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технологические;</w:t>
      </w:r>
    </w:p>
    <w:p w14:paraId="4F7FE0A3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организационные;</w:t>
      </w:r>
    </w:p>
    <w:p w14:paraId="77D9BD8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управленческие;</w:t>
      </w:r>
    </w:p>
    <w:p w14:paraId="7748EEF5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творческие и др.</w:t>
      </w:r>
    </w:p>
    <w:p w14:paraId="4404243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DEE2B8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838">
        <w:rPr>
          <w:rFonts w:ascii="Times New Roman" w:hAnsi="Times New Roman" w:cs="Times New Roman"/>
          <w:sz w:val="24"/>
          <w:szCs w:val="24"/>
          <w:u w:val="single"/>
        </w:rPr>
        <w:t>- по срокам решения проблемы и достижения желаемой цели:</w:t>
      </w:r>
    </w:p>
    <w:p w14:paraId="6508697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35759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краткосрочные (проекты продолжительностью до 1 года)</w:t>
      </w:r>
    </w:p>
    <w:p w14:paraId="76FAA5A1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среднесрочные (программа от 1 года до 5 лет);</w:t>
      </w:r>
    </w:p>
    <w:p w14:paraId="08B1097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долгосрочные (концепции от 5 до 10 лет и более).</w:t>
      </w:r>
    </w:p>
    <w:p w14:paraId="0AC4534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8BB7DBF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Проектная работа традиционно состоит из четырех последовательных этапов:</w:t>
      </w:r>
    </w:p>
    <w:p w14:paraId="3BD3CFA5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1. Подготовка к проектированию</w:t>
      </w:r>
    </w:p>
    <w:p w14:paraId="47D1BCD1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2. Разработка проекта</w:t>
      </w:r>
    </w:p>
    <w:p w14:paraId="5445698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3. Реализация проекта</w:t>
      </w:r>
    </w:p>
    <w:p w14:paraId="05EE4473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4. Завершение проекта</w:t>
      </w:r>
    </w:p>
    <w:p w14:paraId="20C4B28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5022BE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1. Подготовка к проектированию</w:t>
      </w:r>
    </w:p>
    <w:p w14:paraId="2F5B199B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4F21D3C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Проектная работа начинается с рождения интересной идеи в процессе изучения региональной социально-культурной ситуации и творческого мышления работников библиотек. Проектная деятельность всегда направлена на разрешение какой-либо проблемной ситуации, поэтому следующим шагом является проведение предпроектного исследования, которое может быть осуществлено посредством наблюдения, эксперимента, опроса, анкетирования и т. п. Прогноз, полученный в ходе комплексного анализа, станет базой для разработки проекта, обоснования его целей и задач.</w:t>
      </w:r>
    </w:p>
    <w:p w14:paraId="67585D0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3F62518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2. Разработка проекта</w:t>
      </w:r>
    </w:p>
    <w:p w14:paraId="54F9E91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2706D0E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Данный этап включает планирование проекта и оформление проектной документации в виде заявки, состоящей из трех частей: титульного листа, содержание проекта и приложения.</w:t>
      </w:r>
    </w:p>
    <w:p w14:paraId="7E14670F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FC29465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lastRenderedPageBreak/>
        <w:t>На титульном листе необходимо представить всю основную информацию о проекте: название, авторов, адрес организации заявителя и срок исполнения и т. п.</w:t>
      </w:r>
    </w:p>
    <w:p w14:paraId="16C3E0E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397BB48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В содержании проекта могут входить следующие разделы:</w:t>
      </w:r>
    </w:p>
    <w:p w14:paraId="1EF8B04B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58FFFE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Краткое описание проекта – суть заявки, изложенной в сжатой форме (не более 5 предложений).</w:t>
      </w:r>
    </w:p>
    <w:p w14:paraId="4058B51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627A5A5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Введение – своего рода презентация проекта: история, миссия, достижения организации - соискателя, отличительные особенности, которые делают ее уникальной в областях деятельности, непосредственно связанных с проектом.</w:t>
      </w:r>
    </w:p>
    <w:p w14:paraId="5A0A7B90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Получить полный текст</w:t>
      </w:r>
    </w:p>
    <w:p w14:paraId="5F332E3C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981955A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Постановка проблемы – описание проблемы, для решения которой создан проект, четкое и убедительное изложение доказательств по поводу необходимости осуществления проекта с указанием обстоятельств, побудивших авторов написать его, т. е. обоснование актуальности.</w:t>
      </w:r>
    </w:p>
    <w:p w14:paraId="0B4B8A92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C0FB39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Цель – результат решения проблемы. Раздел, в котором указывается цель, подразумевает описание работ, направленных на развитие, изменение, улучшение ситуации, помощь, поддержку чего-либо.</w:t>
      </w:r>
    </w:p>
    <w:p w14:paraId="31699CAB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BAC2CDB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На основе поставленной цели следует определить задачи проекта, т. е. конкретные частные результаты, которые будут достигнуты в ходе его реализации. В проектах часто подлежат решению несколько групп задач. Обычно приоритетной задачей является создание новых продуктов и услуг, а дополнительной – их продвижение потребителям. При формулировании задач уместны глагольные формы: «создать», «объединить», «изменить», «улучшить» и т. п.</w:t>
      </w:r>
    </w:p>
    <w:p w14:paraId="57419424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9DD06F8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Методы – мероприятия, которые представляются необходимыми для решения поставленных задач. </w:t>
      </w:r>
    </w:p>
    <w:p w14:paraId="7F60FC0E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6B2AC7B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Уникальность – инновационный характер проекта. Соответственно этот раздел имеет место лишь при наличии такового.</w:t>
      </w:r>
    </w:p>
    <w:p w14:paraId="4F8FCD37" w14:textId="77777777" w:rsidR="00E44DFA" w:rsidRPr="000C3838" w:rsidRDefault="00E44DFA" w:rsidP="00E44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08B59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Социальное партнерство. Одним из условий эффективности проектов принято считать стремление учреждений культуры к взаимодействию с другими подобными организациями, местной властью, некоммерческими организациями, СМИ. В этом разделе перечисляются реальные и потенциальные партнеры, а также условия взаимодействия с ними.</w:t>
      </w:r>
    </w:p>
    <w:p w14:paraId="27AEC367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68B19BC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Ожидаемые результаты. В этом разделе нужно доказать, что работа по реализации проекта будет выполнена рационально и в срок; определить и перечислить ожидаемые результаты, которые будут достигнуты в рамках реализации проекта.</w:t>
      </w:r>
    </w:p>
    <w:p w14:paraId="516740E6" w14:textId="77777777" w:rsidR="00E44DFA" w:rsidRPr="000C3838" w:rsidRDefault="00E44DFA" w:rsidP="00E44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19E49" w14:textId="77777777" w:rsidR="00E44DFA" w:rsidRPr="000C3838" w:rsidRDefault="00E44DFA" w:rsidP="00E44D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8">
        <w:rPr>
          <w:rFonts w:ascii="Times New Roman" w:hAnsi="Times New Roman" w:cs="Times New Roman"/>
          <w:b/>
          <w:sz w:val="24"/>
          <w:szCs w:val="24"/>
        </w:rPr>
        <w:t xml:space="preserve">Алгоритм оформления проектной документации: </w:t>
      </w:r>
    </w:p>
    <w:p w14:paraId="67920B1E" w14:textId="77777777" w:rsidR="00E44DFA" w:rsidRPr="000C3838" w:rsidRDefault="00E44DFA" w:rsidP="00E44D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C16B5E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1.  Титульный лист  (название   проекта,  авторы, организация - заявитель)  </w:t>
      </w:r>
    </w:p>
    <w:p w14:paraId="5F40E8E9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583424D6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2. Введение. </w:t>
      </w:r>
    </w:p>
    <w:p w14:paraId="6375F8B0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3FD254B3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2.1.Краткое описание  проекта. </w:t>
      </w:r>
    </w:p>
    <w:p w14:paraId="03082BED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6B89CEDA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>Суть,   изложенная  в  краткой  форме  –  не  более  5 предложений.</w:t>
      </w:r>
    </w:p>
    <w:p w14:paraId="20D18466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1098F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2.2. Постановка проблемы. </w:t>
      </w:r>
    </w:p>
    <w:p w14:paraId="0E6877E3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Описание  проблемы,  для  решения  которой  создан проект; четкое и убедительное изложение доказательств по поводу необходимости осуществления проекта с указанием обстоятельств,  побудивших  авторов  написать  его,  т.  е. обоснование  актуальности. Для  достижения  желаемого результата позволительно слегка преувеличить  значимость темы проекта. </w:t>
      </w:r>
    </w:p>
    <w:p w14:paraId="58CBF723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3D4D1FB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3. Цель проекта. </w:t>
      </w:r>
    </w:p>
    <w:p w14:paraId="368862F9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Чего вы хотите добиться? </w:t>
      </w:r>
    </w:p>
    <w:p w14:paraId="2949CDAA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0F63B91E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4. Задачи проекта. </w:t>
      </w:r>
    </w:p>
    <w:p w14:paraId="7FC17CE0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       Что вы будете делать? </w:t>
      </w:r>
    </w:p>
    <w:p w14:paraId="3CE09A6E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0F914DF3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5. Участники проекта. </w:t>
      </w:r>
    </w:p>
    <w:p w14:paraId="54680A8A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       5.1. Руководители проекта. </w:t>
      </w:r>
    </w:p>
    <w:p w14:paraId="366930DE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       5.2. Исполнители проекта. </w:t>
      </w:r>
    </w:p>
    <w:p w14:paraId="7C847B3A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       5.3. Партнеры. </w:t>
      </w:r>
    </w:p>
    <w:p w14:paraId="01786453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6. Содержание проекта. </w:t>
      </w:r>
    </w:p>
    <w:p w14:paraId="02AD6832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</w:p>
    <w:p w14:paraId="518307CD" w14:textId="77777777" w:rsidR="00E44DFA" w:rsidRPr="000C3838" w:rsidRDefault="00E44DFA" w:rsidP="00E44DFA">
      <w:pPr>
        <w:tabs>
          <w:tab w:val="left" w:pos="7371"/>
        </w:tabs>
        <w:ind w:left="-709" w:right="841"/>
        <w:jc w:val="both"/>
        <w:rPr>
          <w:rFonts w:ascii="Times New Roman" w:hAnsi="Times New Roman" w:cs="Times New Roman"/>
          <w:sz w:val="24"/>
          <w:szCs w:val="24"/>
        </w:rPr>
      </w:pPr>
      <w:r w:rsidRPr="000C3838">
        <w:rPr>
          <w:rFonts w:ascii="Times New Roman" w:hAnsi="Times New Roman" w:cs="Times New Roman"/>
          <w:sz w:val="24"/>
          <w:szCs w:val="24"/>
        </w:rPr>
        <w:t xml:space="preserve"> Мероприятия,  которые  представляются  необходимыми для решения поставленных задач. Для удобства восприятия сведения  этого  раздела  желательно  представить  в  виде плана-графика или таблицы с обязательным указанием дат проведения  мероприятий  и  лиц,  которые  несут  за  них </w:t>
      </w:r>
      <w:r w:rsidRPr="000C3838">
        <w:rPr>
          <w:rFonts w:ascii="Times New Roman" w:hAnsi="Times New Roman" w:cs="Times New Roman"/>
          <w:sz w:val="24"/>
          <w:szCs w:val="24"/>
        </w:rPr>
        <w:cr/>
      </w:r>
    </w:p>
    <w:p w14:paraId="2ACF2D4F" w14:textId="06AF9A48" w:rsidR="00E44DFA" w:rsidRPr="000C3838" w:rsidRDefault="00E44DFA" w:rsidP="00E44D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3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70A5F">
        <w:rPr>
          <w:rFonts w:ascii="Times New Roman" w:hAnsi="Times New Roman" w:cs="Times New Roman"/>
          <w:b/>
          <w:sz w:val="24"/>
          <w:szCs w:val="24"/>
        </w:rPr>
        <w:t>используемой</w:t>
      </w:r>
      <w:r w:rsidRPr="000C3838">
        <w:rPr>
          <w:rFonts w:ascii="Times New Roman" w:hAnsi="Times New Roman" w:cs="Times New Roman"/>
          <w:b/>
          <w:sz w:val="24"/>
          <w:szCs w:val="24"/>
        </w:rPr>
        <w:t xml:space="preserve"> литературы:</w:t>
      </w:r>
    </w:p>
    <w:p w14:paraId="6909F528" w14:textId="77777777" w:rsidR="00E44DFA" w:rsidRPr="000C3838" w:rsidRDefault="00E44DFA" w:rsidP="00E44D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3E0EE7FB" w14:textId="2E795FE5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Ахматнурова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, Е. Совместная деятельность – веление времени: опыт социального </w:t>
      </w:r>
      <w:r w:rsidR="00053FF9" w:rsidRPr="00370A5F">
        <w:rPr>
          <w:rFonts w:ascii="Times New Roman" w:hAnsi="Times New Roman" w:cs="Times New Roman"/>
          <w:sz w:val="24"/>
          <w:szCs w:val="24"/>
        </w:rPr>
        <w:t>партнёрства /</w:t>
      </w:r>
      <w:r w:rsidRPr="00370A5F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Ахматнурова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370A5F">
        <w:rPr>
          <w:rFonts w:ascii="Times New Roman" w:hAnsi="Times New Roman" w:cs="Times New Roman"/>
          <w:sz w:val="24"/>
          <w:szCs w:val="24"/>
        </w:rPr>
        <w:t>Библиотека.-</w:t>
      </w:r>
      <w:proofErr w:type="gramEnd"/>
      <w:r w:rsidRPr="00370A5F">
        <w:rPr>
          <w:rFonts w:ascii="Times New Roman" w:hAnsi="Times New Roman" w:cs="Times New Roman"/>
          <w:sz w:val="24"/>
          <w:szCs w:val="24"/>
        </w:rPr>
        <w:t xml:space="preserve"> 2013.- №3.-С.9-11.</w:t>
      </w:r>
    </w:p>
    <w:p w14:paraId="5CE669F7" w14:textId="77777777" w:rsidR="00E44DFA" w:rsidRPr="000C3838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0E7C0425" w14:textId="5E7728EC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A5F">
        <w:rPr>
          <w:rFonts w:ascii="Times New Roman" w:hAnsi="Times New Roman" w:cs="Times New Roman"/>
          <w:sz w:val="24"/>
          <w:szCs w:val="24"/>
        </w:rPr>
        <w:t xml:space="preserve">2.Баринова, Е.   Реабилитация ... </w:t>
      </w:r>
      <w:r w:rsidR="00616279" w:rsidRPr="00370A5F">
        <w:rPr>
          <w:rFonts w:ascii="Times New Roman" w:hAnsi="Times New Roman" w:cs="Times New Roman"/>
          <w:sz w:val="24"/>
          <w:szCs w:val="24"/>
        </w:rPr>
        <w:t>культурой:</w:t>
      </w:r>
      <w:r w:rsidRPr="00370A5F">
        <w:rPr>
          <w:rFonts w:ascii="Times New Roman" w:hAnsi="Times New Roman" w:cs="Times New Roman"/>
          <w:sz w:val="24"/>
          <w:szCs w:val="24"/>
        </w:rPr>
        <w:t xml:space="preserve"> [проект по </w:t>
      </w:r>
      <w:r w:rsidR="00616279" w:rsidRPr="00370A5F">
        <w:rPr>
          <w:rFonts w:ascii="Times New Roman" w:hAnsi="Times New Roman" w:cs="Times New Roman"/>
          <w:sz w:val="24"/>
          <w:szCs w:val="24"/>
        </w:rPr>
        <w:t>создан информационно</w:t>
      </w:r>
      <w:r w:rsidRPr="00370A5F">
        <w:rPr>
          <w:rFonts w:ascii="Times New Roman" w:hAnsi="Times New Roman" w:cs="Times New Roman"/>
          <w:sz w:val="24"/>
          <w:szCs w:val="24"/>
        </w:rPr>
        <w:t>-консультативных центров]</w:t>
      </w:r>
      <w:r w:rsidR="00053FF9">
        <w:rPr>
          <w:rFonts w:ascii="Times New Roman" w:hAnsi="Times New Roman" w:cs="Times New Roman"/>
          <w:sz w:val="24"/>
          <w:szCs w:val="24"/>
        </w:rPr>
        <w:t xml:space="preserve"> / Е. Баринова</w:t>
      </w:r>
      <w:r w:rsidRPr="00370A5F">
        <w:rPr>
          <w:rFonts w:ascii="Times New Roman" w:hAnsi="Times New Roman" w:cs="Times New Roman"/>
          <w:sz w:val="24"/>
          <w:szCs w:val="24"/>
        </w:rPr>
        <w:t xml:space="preserve"> // Библиотека. - 2008. - № 1. - С. 58-60. </w:t>
      </w:r>
    </w:p>
    <w:p w14:paraId="46B7C9FF" w14:textId="77777777" w:rsidR="00E44DFA" w:rsidRPr="000C3838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13CD0B37" w14:textId="5C5481C8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A5F">
        <w:rPr>
          <w:rFonts w:ascii="Times New Roman" w:hAnsi="Times New Roman" w:cs="Times New Roman"/>
          <w:sz w:val="24"/>
          <w:szCs w:val="24"/>
        </w:rPr>
        <w:t xml:space="preserve">3.Беляева, И.   Езда по незнакомой дороге. "Читающий троллейбус - как форма социальной рекламы по продвижению чтения: [Челябинск, цель проекта ЦБС - стимулировать интереса к книге и чтению, подчеркивая роль библиотек, приобщение детей к </w:t>
      </w:r>
      <w:r w:rsidR="00053FF9" w:rsidRPr="00370A5F">
        <w:rPr>
          <w:rFonts w:ascii="Times New Roman" w:hAnsi="Times New Roman" w:cs="Times New Roman"/>
          <w:sz w:val="24"/>
          <w:szCs w:val="24"/>
        </w:rPr>
        <w:t xml:space="preserve">чтению] </w:t>
      </w:r>
      <w:r w:rsidR="00053FF9">
        <w:rPr>
          <w:rFonts w:ascii="Times New Roman" w:hAnsi="Times New Roman" w:cs="Times New Roman"/>
          <w:sz w:val="24"/>
          <w:szCs w:val="24"/>
        </w:rPr>
        <w:t xml:space="preserve">/ Е. Беляева </w:t>
      </w:r>
      <w:r w:rsidRPr="00370A5F">
        <w:rPr>
          <w:rFonts w:ascii="Times New Roman" w:hAnsi="Times New Roman" w:cs="Times New Roman"/>
          <w:sz w:val="24"/>
          <w:szCs w:val="24"/>
        </w:rPr>
        <w:t>// Библиотека. - 2008. - № 4. - С. 40-42.: ил.</w:t>
      </w:r>
    </w:p>
    <w:p w14:paraId="3C33ECB6" w14:textId="7C181DD3" w:rsidR="00E44DFA" w:rsidRPr="000C3838" w:rsidRDefault="00E44DFA" w:rsidP="00370A5F">
      <w:pPr>
        <w:ind w:left="-709" w:firstLine="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F0CD0A5" w14:textId="5333A8F1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Буканова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>, М.   На поэтический подиум - классику: [проект, посвященный Пушкину; формы мероприятий - лестница знаний, поэтический подиум]</w:t>
      </w:r>
      <w:r w:rsidR="00053FF9">
        <w:rPr>
          <w:rFonts w:ascii="Times New Roman" w:hAnsi="Times New Roman" w:cs="Times New Roman"/>
          <w:sz w:val="24"/>
          <w:szCs w:val="24"/>
        </w:rPr>
        <w:t xml:space="preserve"> /М. </w:t>
      </w:r>
      <w:proofErr w:type="spellStart"/>
      <w:r w:rsidR="00053FF9">
        <w:rPr>
          <w:rFonts w:ascii="Times New Roman" w:hAnsi="Times New Roman" w:cs="Times New Roman"/>
          <w:sz w:val="24"/>
          <w:szCs w:val="24"/>
        </w:rPr>
        <w:t>Буканова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 // Библиотека. - 2008. - № 2. - С. 25-26.: ил.</w:t>
      </w:r>
    </w:p>
    <w:p w14:paraId="19AD0B35" w14:textId="77777777" w:rsidR="00E44DFA" w:rsidRPr="000C3838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3E946C00" w14:textId="6239AAE8" w:rsidR="00E44DFA" w:rsidRPr="00053FF9" w:rsidRDefault="00E44DFA" w:rsidP="00053F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>, Л. Грани сотрудничества: партнёрские отношения между школой и библиотекой в процессе развития читательской активности /</w:t>
      </w:r>
      <w:r w:rsidR="00053FF9">
        <w:rPr>
          <w:rFonts w:ascii="Times New Roman" w:hAnsi="Times New Roman" w:cs="Times New Roman"/>
          <w:sz w:val="24"/>
          <w:szCs w:val="24"/>
        </w:rPr>
        <w:t xml:space="preserve"> </w:t>
      </w:r>
      <w:r w:rsidRPr="00370A5F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>.</w:t>
      </w:r>
      <w:r w:rsidR="00053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A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70A5F">
        <w:rPr>
          <w:rFonts w:ascii="Times New Roman" w:hAnsi="Times New Roman" w:cs="Times New Roman"/>
          <w:sz w:val="24"/>
          <w:szCs w:val="24"/>
        </w:rPr>
        <w:t xml:space="preserve"> 2010.-№10.-С. 39-41.</w:t>
      </w:r>
    </w:p>
    <w:p w14:paraId="5F000BF2" w14:textId="77777777" w:rsidR="00E44DFA" w:rsidRPr="000C3838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1FD73BDA" w14:textId="11D851F7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Круско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, Т.Я. Я люблю тебя русский </w:t>
      </w:r>
      <w:r w:rsidR="00053FF9" w:rsidRPr="00370A5F">
        <w:rPr>
          <w:rFonts w:ascii="Times New Roman" w:hAnsi="Times New Roman" w:cs="Times New Roman"/>
          <w:sz w:val="24"/>
          <w:szCs w:val="24"/>
        </w:rPr>
        <w:t>язык!</w:t>
      </w:r>
      <w:r w:rsidRPr="00370A5F">
        <w:rPr>
          <w:rFonts w:ascii="Times New Roman" w:hAnsi="Times New Roman" w:cs="Times New Roman"/>
          <w:sz w:val="24"/>
          <w:szCs w:val="24"/>
        </w:rPr>
        <w:t xml:space="preserve"> опыт реализации проекта в рамках развития социального партнёрства / Т.Я. </w:t>
      </w:r>
      <w:proofErr w:type="spellStart"/>
      <w:r w:rsidRPr="00370A5F">
        <w:rPr>
          <w:rFonts w:ascii="Times New Roman" w:hAnsi="Times New Roman" w:cs="Times New Roman"/>
          <w:sz w:val="24"/>
          <w:szCs w:val="24"/>
        </w:rPr>
        <w:t>Круско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 w:rsidRPr="00370A5F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370A5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70A5F">
        <w:rPr>
          <w:rFonts w:ascii="Times New Roman" w:hAnsi="Times New Roman" w:cs="Times New Roman"/>
          <w:sz w:val="24"/>
          <w:szCs w:val="24"/>
        </w:rPr>
        <w:t xml:space="preserve"> 2014.- №2.-С.41-44.</w:t>
      </w:r>
    </w:p>
    <w:p w14:paraId="1F1FD41E" w14:textId="77777777" w:rsidR="00E44DFA" w:rsidRPr="000C3838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23194609" w14:textId="3EE0C7AE" w:rsidR="00E44DFA" w:rsidRPr="00370A5F" w:rsidRDefault="00E44DFA" w:rsidP="00370A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A5F">
        <w:rPr>
          <w:rFonts w:ascii="Times New Roman" w:hAnsi="Times New Roman" w:cs="Times New Roman"/>
          <w:sz w:val="24"/>
          <w:szCs w:val="24"/>
        </w:rPr>
        <w:t xml:space="preserve">Мурашко, О.Ю. Технологии социального партнёрства с участием библиотеки / О.Ю. Мурашко // Справочник руководителя </w:t>
      </w:r>
      <w:r w:rsidR="00053FF9" w:rsidRPr="00370A5F">
        <w:rPr>
          <w:rFonts w:ascii="Times New Roman" w:hAnsi="Times New Roman" w:cs="Times New Roman"/>
          <w:sz w:val="24"/>
          <w:szCs w:val="24"/>
        </w:rPr>
        <w:t>культуры. -</w:t>
      </w:r>
      <w:r w:rsidRPr="00370A5F">
        <w:rPr>
          <w:rFonts w:ascii="Times New Roman" w:hAnsi="Times New Roman" w:cs="Times New Roman"/>
          <w:sz w:val="24"/>
          <w:szCs w:val="24"/>
        </w:rPr>
        <w:t xml:space="preserve"> 2013.-№7.-С.15-20.</w:t>
      </w:r>
    </w:p>
    <w:p w14:paraId="1BA09785" w14:textId="77777777" w:rsidR="00E44DFA" w:rsidRDefault="00E44DFA" w:rsidP="00E44DFA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7AE19165" w14:textId="77777777" w:rsidR="00E44DFA" w:rsidRDefault="00E44DFA" w:rsidP="00E44DFA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14:paraId="521A2744" w14:textId="77777777" w:rsidR="00024061" w:rsidRDefault="00024061"/>
    <w:sectPr w:rsidR="00024061" w:rsidSect="002A3B42">
      <w:pgSz w:w="11909" w:h="16834"/>
      <w:pgMar w:top="851" w:right="853" w:bottom="720" w:left="141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80C2F"/>
    <w:multiLevelType w:val="hybridMultilevel"/>
    <w:tmpl w:val="168AF6B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64113858"/>
    <w:multiLevelType w:val="hybridMultilevel"/>
    <w:tmpl w:val="7968F91C"/>
    <w:lvl w:ilvl="0" w:tplc="8B4692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DFA"/>
    <w:rsid w:val="00024061"/>
    <w:rsid w:val="00053FF9"/>
    <w:rsid w:val="002A3B42"/>
    <w:rsid w:val="00370A5F"/>
    <w:rsid w:val="00616279"/>
    <w:rsid w:val="008345DC"/>
    <w:rsid w:val="00B622A7"/>
    <w:rsid w:val="00E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1CB"/>
  <w15:docId w15:val="{0ECB40CA-DB65-4433-9B87-0BA9E979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FA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FA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2019-04-22T08:24:00Z</cp:lastPrinted>
  <dcterms:created xsi:type="dcterms:W3CDTF">2019-04-22T06:44:00Z</dcterms:created>
  <dcterms:modified xsi:type="dcterms:W3CDTF">2023-07-07T07:28:00Z</dcterms:modified>
</cp:coreProperties>
</file>