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68D6" w14:textId="77777777" w:rsidR="003F713F" w:rsidRPr="00163EA1" w:rsidRDefault="002A2115" w:rsidP="002A2115">
      <w:pPr>
        <w:pStyle w:val="a3"/>
        <w:jc w:val="center"/>
        <w:rPr>
          <w:b/>
          <w:sz w:val="32"/>
          <w:szCs w:val="32"/>
        </w:rPr>
      </w:pPr>
      <w:r w:rsidRPr="00163EA1">
        <w:rPr>
          <w:b/>
          <w:sz w:val="32"/>
          <w:szCs w:val="32"/>
        </w:rPr>
        <w:t>МБУК «ЗМЦБ им. А.С. Пушкина» ЗР РО</w:t>
      </w:r>
    </w:p>
    <w:p w14:paraId="537DD97E" w14:textId="77777777" w:rsidR="002A2115" w:rsidRPr="00163EA1" w:rsidRDefault="002A2115" w:rsidP="002A2115">
      <w:pPr>
        <w:pStyle w:val="a3"/>
        <w:jc w:val="center"/>
        <w:rPr>
          <w:b/>
          <w:sz w:val="32"/>
          <w:szCs w:val="32"/>
        </w:rPr>
      </w:pPr>
      <w:r w:rsidRPr="00163EA1">
        <w:rPr>
          <w:b/>
          <w:sz w:val="32"/>
          <w:szCs w:val="32"/>
        </w:rPr>
        <w:t>Организационно-методический отдел</w:t>
      </w:r>
    </w:p>
    <w:p w14:paraId="1E0DAB5D" w14:textId="77777777" w:rsidR="00E673EE" w:rsidRPr="00163EA1" w:rsidRDefault="00E673EE" w:rsidP="003F713F">
      <w:pPr>
        <w:pStyle w:val="a3"/>
        <w:jc w:val="center"/>
        <w:rPr>
          <w:b/>
          <w:sz w:val="32"/>
          <w:szCs w:val="32"/>
        </w:rPr>
      </w:pPr>
    </w:p>
    <w:p w14:paraId="0D73DA8B" w14:textId="77777777" w:rsidR="002A2115" w:rsidRPr="002A2115" w:rsidRDefault="002A2115" w:rsidP="003F713F">
      <w:pPr>
        <w:pStyle w:val="a3"/>
        <w:jc w:val="center"/>
        <w:rPr>
          <w:b/>
          <w:sz w:val="32"/>
          <w:szCs w:val="32"/>
        </w:rPr>
      </w:pPr>
    </w:p>
    <w:p w14:paraId="3093AC1D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2C3E8F0E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7702E09A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446F6FF4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0226AECC" w14:textId="001F60C3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210C82B5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5D5F112A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23225685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775DF31F" w14:textId="77777777" w:rsidR="002A2115" w:rsidRDefault="002A2115" w:rsidP="002A2115">
      <w:pPr>
        <w:pStyle w:val="a3"/>
        <w:rPr>
          <w:b/>
          <w:sz w:val="28"/>
          <w:szCs w:val="28"/>
        </w:rPr>
      </w:pPr>
    </w:p>
    <w:p w14:paraId="6A44DF0D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6F2DDA0D" w14:textId="7C451028" w:rsidR="00E673EE" w:rsidRDefault="00E673EE" w:rsidP="003F713F">
      <w:pPr>
        <w:pStyle w:val="a3"/>
        <w:jc w:val="center"/>
        <w:rPr>
          <w:rFonts w:ascii="Artemis cursive" w:hAnsi="Artemis cursive"/>
          <w:b/>
          <w:sz w:val="72"/>
          <w:szCs w:val="72"/>
        </w:rPr>
      </w:pPr>
      <w:r w:rsidRPr="002A2115">
        <w:rPr>
          <w:rFonts w:ascii="Artemis cursive" w:hAnsi="Artemis cursive"/>
          <w:b/>
          <w:sz w:val="72"/>
          <w:szCs w:val="72"/>
        </w:rPr>
        <w:t>«Лето в библиотеке»</w:t>
      </w:r>
    </w:p>
    <w:p w14:paraId="0089D7BB" w14:textId="40168C0D" w:rsidR="005F7026" w:rsidRDefault="005F7026" w:rsidP="003F713F">
      <w:pPr>
        <w:pStyle w:val="a3"/>
        <w:jc w:val="center"/>
        <w:rPr>
          <w:rFonts w:ascii="Artemis cursive" w:hAnsi="Artemis cursive"/>
          <w:b/>
          <w:sz w:val="32"/>
          <w:szCs w:val="32"/>
        </w:rPr>
      </w:pPr>
      <w:r>
        <w:rPr>
          <w:rFonts w:ascii="Artemis cursive" w:hAnsi="Artemis cursive"/>
          <w:b/>
          <w:sz w:val="32"/>
          <w:szCs w:val="32"/>
        </w:rPr>
        <w:t>Работа с книгой во время летних каникул</w:t>
      </w:r>
      <w:r w:rsidR="00EF045E">
        <w:rPr>
          <w:rFonts w:ascii="Artemis cursive" w:hAnsi="Artemis cursive"/>
          <w:b/>
          <w:sz w:val="32"/>
          <w:szCs w:val="32"/>
        </w:rPr>
        <w:t>.</w:t>
      </w:r>
    </w:p>
    <w:p w14:paraId="6F39C08C" w14:textId="159CA316" w:rsidR="005F7026" w:rsidRDefault="005F7026" w:rsidP="003F713F">
      <w:pPr>
        <w:pStyle w:val="a3"/>
        <w:jc w:val="center"/>
        <w:rPr>
          <w:rFonts w:ascii="Artemis cursive" w:hAnsi="Artemis cursive"/>
          <w:b/>
          <w:sz w:val="32"/>
          <w:szCs w:val="32"/>
        </w:rPr>
      </w:pPr>
    </w:p>
    <w:p w14:paraId="35294FF2" w14:textId="0B69F552" w:rsidR="005F7026" w:rsidRPr="005F7026" w:rsidRDefault="005F7026" w:rsidP="003F713F">
      <w:pPr>
        <w:pStyle w:val="a3"/>
        <w:jc w:val="center"/>
        <w:rPr>
          <w:rFonts w:ascii="Artemis cursive" w:hAnsi="Artemis cursive"/>
          <w:b/>
          <w:sz w:val="32"/>
          <w:szCs w:val="32"/>
        </w:rPr>
      </w:pPr>
      <w:r>
        <w:rPr>
          <w:rFonts w:ascii="Artemis cursive" w:hAnsi="Artemis cursive"/>
          <w:b/>
          <w:sz w:val="32"/>
          <w:szCs w:val="32"/>
        </w:rPr>
        <w:t>Памятка специалисту</w:t>
      </w:r>
    </w:p>
    <w:p w14:paraId="4D1306E1" w14:textId="77777777" w:rsidR="00E673EE" w:rsidRPr="002A2115" w:rsidRDefault="002A2115" w:rsidP="003F713F">
      <w:pPr>
        <w:pStyle w:val="a3"/>
        <w:jc w:val="center"/>
        <w:rPr>
          <w:rFonts w:ascii="Artemis cursive" w:hAnsi="Artemis cursive"/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32559F4" wp14:editId="0AF8B5AB">
            <wp:simplePos x="0" y="0"/>
            <wp:positionH relativeFrom="column">
              <wp:posOffset>1520825</wp:posOffset>
            </wp:positionH>
            <wp:positionV relativeFrom="paragraph">
              <wp:posOffset>36830</wp:posOffset>
            </wp:positionV>
            <wp:extent cx="3027680" cy="2842260"/>
            <wp:effectExtent l="0" t="0" r="1270" b="0"/>
            <wp:wrapThrough wrapText="bothSides">
              <wp:wrapPolygon edited="0">
                <wp:start x="10193" y="0"/>
                <wp:lineTo x="8970" y="724"/>
                <wp:lineTo x="8970" y="1013"/>
                <wp:lineTo x="9649" y="2316"/>
                <wp:lineTo x="2990" y="2895"/>
                <wp:lineTo x="2310" y="3909"/>
                <wp:lineTo x="2854" y="4633"/>
                <wp:lineTo x="1223" y="5791"/>
                <wp:lineTo x="136" y="6804"/>
                <wp:lineTo x="1223" y="9265"/>
                <wp:lineTo x="1631" y="11582"/>
                <wp:lineTo x="951" y="12450"/>
                <wp:lineTo x="0" y="13753"/>
                <wp:lineTo x="0" y="16504"/>
                <wp:lineTo x="1359" y="18531"/>
                <wp:lineTo x="1495" y="18965"/>
                <wp:lineTo x="5164" y="20847"/>
                <wp:lineTo x="8698" y="21426"/>
                <wp:lineTo x="9785" y="21426"/>
                <wp:lineTo x="11824" y="21426"/>
                <wp:lineTo x="12775" y="21426"/>
                <wp:lineTo x="16309" y="20847"/>
                <wp:lineTo x="19978" y="18820"/>
                <wp:lineTo x="21473" y="16504"/>
                <wp:lineTo x="21473" y="13753"/>
                <wp:lineTo x="20522" y="12450"/>
                <wp:lineTo x="19842" y="11582"/>
                <wp:lineTo x="16445" y="9265"/>
                <wp:lineTo x="17804" y="8686"/>
                <wp:lineTo x="17124" y="7094"/>
                <wp:lineTo x="12232" y="6949"/>
                <wp:lineTo x="12639" y="4633"/>
                <wp:lineTo x="11960" y="3330"/>
                <wp:lineTo x="11144" y="2316"/>
                <wp:lineTo x="12096" y="1882"/>
                <wp:lineTo x="12096" y="579"/>
                <wp:lineTo x="11280" y="0"/>
                <wp:lineTo x="10193" y="0"/>
              </wp:wrapPolygon>
            </wp:wrapThrough>
            <wp:docPr id="2" name="Рисунок 2" descr="http://gel-school-3.ru/wp-content/uploads/2016/05/4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l-school-3.ru/wp-content/uploads/2016/05/4f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BBDC7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6DAC658A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09C04EDB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319DD471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0EEBC553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05FDC591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7390F8EE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1BAAB794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7F5158A4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6EC28E67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38DDE4F4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33A52EE5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6304E141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4D426131" w14:textId="77777777" w:rsidR="002A2115" w:rsidRDefault="002A2115" w:rsidP="002A2115">
      <w:pPr>
        <w:pStyle w:val="a3"/>
        <w:rPr>
          <w:b/>
          <w:sz w:val="28"/>
          <w:szCs w:val="28"/>
        </w:rPr>
      </w:pPr>
    </w:p>
    <w:p w14:paraId="069761D5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7890D15D" w14:textId="77777777" w:rsidR="002A2115" w:rsidRDefault="002A2115" w:rsidP="002A2115">
      <w:pPr>
        <w:pStyle w:val="a3"/>
        <w:rPr>
          <w:b/>
          <w:sz w:val="28"/>
          <w:szCs w:val="28"/>
        </w:rPr>
      </w:pPr>
    </w:p>
    <w:p w14:paraId="66BCC456" w14:textId="4ECFBA08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1220B0A8" w14:textId="0B25E68A" w:rsidR="005F7026" w:rsidRDefault="005F7026" w:rsidP="003F713F">
      <w:pPr>
        <w:pStyle w:val="a3"/>
        <w:jc w:val="center"/>
        <w:rPr>
          <w:b/>
          <w:sz w:val="28"/>
          <w:szCs w:val="28"/>
        </w:rPr>
      </w:pPr>
    </w:p>
    <w:p w14:paraId="4809F6E0" w14:textId="4150D8CD" w:rsidR="005F7026" w:rsidRDefault="005F7026" w:rsidP="003F713F">
      <w:pPr>
        <w:pStyle w:val="a3"/>
        <w:jc w:val="center"/>
        <w:rPr>
          <w:b/>
          <w:sz w:val="28"/>
          <w:szCs w:val="28"/>
        </w:rPr>
      </w:pPr>
    </w:p>
    <w:p w14:paraId="0AE527ED" w14:textId="14396DF7" w:rsidR="005F7026" w:rsidRDefault="005F7026" w:rsidP="005F7026">
      <w:pPr>
        <w:pStyle w:val="a3"/>
        <w:rPr>
          <w:b/>
          <w:sz w:val="28"/>
          <w:szCs w:val="28"/>
        </w:rPr>
      </w:pPr>
    </w:p>
    <w:p w14:paraId="7A3C5F6A" w14:textId="77777777" w:rsidR="005F7026" w:rsidRDefault="005F7026" w:rsidP="003F713F">
      <w:pPr>
        <w:pStyle w:val="a3"/>
        <w:jc w:val="center"/>
        <w:rPr>
          <w:b/>
          <w:sz w:val="28"/>
          <w:szCs w:val="28"/>
        </w:rPr>
      </w:pPr>
    </w:p>
    <w:p w14:paraId="72C4F247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088F823C" w14:textId="1E06ECCB" w:rsidR="002A2115" w:rsidRDefault="002A2115" w:rsidP="002A21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Зерноград 20</w:t>
      </w:r>
      <w:r w:rsidR="001B0E27">
        <w:rPr>
          <w:b/>
          <w:sz w:val="28"/>
          <w:szCs w:val="28"/>
        </w:rPr>
        <w:t>22</w:t>
      </w:r>
    </w:p>
    <w:p w14:paraId="0483F5C4" w14:textId="77777777" w:rsidR="002A2115" w:rsidRDefault="002A2115" w:rsidP="003F713F">
      <w:pPr>
        <w:pStyle w:val="a3"/>
        <w:jc w:val="center"/>
        <w:rPr>
          <w:b/>
          <w:sz w:val="28"/>
          <w:szCs w:val="28"/>
        </w:rPr>
      </w:pPr>
    </w:p>
    <w:p w14:paraId="55781BFF" w14:textId="77777777" w:rsidR="003F713F" w:rsidRPr="009D4699" w:rsidRDefault="003F713F" w:rsidP="003F713F">
      <w:pPr>
        <w:pStyle w:val="a3"/>
        <w:jc w:val="center"/>
        <w:rPr>
          <w:b/>
          <w:sz w:val="32"/>
          <w:szCs w:val="32"/>
        </w:rPr>
      </w:pPr>
      <w:r w:rsidRPr="009D4699">
        <w:rPr>
          <w:b/>
          <w:sz w:val="32"/>
          <w:szCs w:val="32"/>
        </w:rPr>
        <w:t>Уважаемые коллеги!</w:t>
      </w:r>
    </w:p>
    <w:p w14:paraId="7BD6DD86" w14:textId="77777777" w:rsidR="003F713F" w:rsidRPr="009D4699" w:rsidRDefault="003F713F" w:rsidP="00B76990">
      <w:pPr>
        <w:pStyle w:val="a3"/>
        <w:jc w:val="both"/>
        <w:rPr>
          <w:sz w:val="32"/>
          <w:szCs w:val="32"/>
        </w:rPr>
      </w:pPr>
    </w:p>
    <w:p w14:paraId="7CFD605A" w14:textId="77777777" w:rsidR="00024061" w:rsidRPr="009D4699" w:rsidRDefault="00213576" w:rsidP="00B76990">
      <w:pPr>
        <w:pStyle w:val="a3"/>
        <w:jc w:val="both"/>
        <w:rPr>
          <w:sz w:val="32"/>
          <w:szCs w:val="32"/>
        </w:rPr>
      </w:pPr>
      <w:r w:rsidRPr="009D4699">
        <w:rPr>
          <w:sz w:val="32"/>
          <w:szCs w:val="32"/>
        </w:rPr>
        <w:t xml:space="preserve">  </w:t>
      </w:r>
      <w:r w:rsidR="00483A04" w:rsidRPr="009D4699">
        <w:rPr>
          <w:sz w:val="32"/>
          <w:szCs w:val="32"/>
        </w:rPr>
        <w:t>Уже </w:t>
      </w:r>
      <w:r w:rsidR="0099750D" w:rsidRPr="009D4699">
        <w:rPr>
          <w:sz w:val="32"/>
          <w:szCs w:val="32"/>
        </w:rPr>
        <w:t xml:space="preserve">стала традицией для всех </w:t>
      </w:r>
      <w:r w:rsidR="00483A04" w:rsidRPr="009D4699">
        <w:rPr>
          <w:sz w:val="32"/>
          <w:szCs w:val="32"/>
        </w:rPr>
        <w:t xml:space="preserve"> библиотек работа с книгой во время летних каникул по программам летних чтений. Ведь летние чтения активизируют у ребят интерес к книге, приобщают к культуре чтения, развивают детскую фантазию и творческие способности. </w:t>
      </w:r>
      <w:r w:rsidR="00A05367" w:rsidRPr="009D4699">
        <w:rPr>
          <w:sz w:val="32"/>
          <w:szCs w:val="32"/>
        </w:rPr>
        <w:t xml:space="preserve">     </w:t>
      </w:r>
      <w:r w:rsidR="00483A04" w:rsidRPr="009D4699">
        <w:rPr>
          <w:sz w:val="32"/>
          <w:szCs w:val="32"/>
        </w:rPr>
        <w:t>Кроме того, летние чтения в какой-то мере решают пробле</w:t>
      </w:r>
      <w:r w:rsidR="00B76990" w:rsidRPr="009D4699">
        <w:rPr>
          <w:sz w:val="32"/>
          <w:szCs w:val="32"/>
        </w:rPr>
        <w:t xml:space="preserve">мы занятости детей и подростков </w:t>
      </w:r>
      <w:r w:rsidR="00483A04" w:rsidRPr="009D4699">
        <w:rPr>
          <w:sz w:val="32"/>
          <w:szCs w:val="32"/>
        </w:rPr>
        <w:t>в дни каникул.</w:t>
      </w:r>
      <w:r w:rsidR="00483A04" w:rsidRPr="009D4699">
        <w:rPr>
          <w:sz w:val="32"/>
          <w:szCs w:val="32"/>
        </w:rPr>
        <w:br/>
        <w:t>     Летние каникулы – время нравственной закалки детей, их духовного обогащения, пробы сил в труде, время ярких впечатлений, самодеятельного творчества, активного познания нового в природе, товарищах и в себе.</w:t>
      </w:r>
      <w:r w:rsidR="00A05367" w:rsidRPr="009D4699">
        <w:rPr>
          <w:sz w:val="32"/>
          <w:szCs w:val="32"/>
        </w:rPr>
        <w:t xml:space="preserve"> </w:t>
      </w:r>
    </w:p>
    <w:p w14:paraId="1F665482" w14:textId="77777777" w:rsidR="00F57CAA" w:rsidRPr="009D4699" w:rsidRDefault="00F57CAA" w:rsidP="00B76990">
      <w:pPr>
        <w:pStyle w:val="a3"/>
        <w:jc w:val="both"/>
        <w:rPr>
          <w:sz w:val="32"/>
          <w:szCs w:val="32"/>
        </w:rPr>
      </w:pPr>
      <w:r w:rsidRPr="009D4699">
        <w:rPr>
          <w:sz w:val="32"/>
          <w:szCs w:val="32"/>
        </w:rPr>
        <w:t>В предлагаемом материале собраны идеи, интересные находки Российских библиотек в помощь специалистам в проведении мероприятий на летних оздоровительных площадках.</w:t>
      </w:r>
    </w:p>
    <w:p w14:paraId="33C4C3C9" w14:textId="77777777" w:rsidR="009A601C" w:rsidRPr="009D4699" w:rsidRDefault="009A601C" w:rsidP="00B76990">
      <w:pPr>
        <w:pStyle w:val="a3"/>
        <w:jc w:val="both"/>
        <w:rPr>
          <w:sz w:val="32"/>
          <w:szCs w:val="32"/>
          <w:lang w:eastAsia="ru-RU"/>
        </w:rPr>
      </w:pPr>
    </w:p>
    <w:p w14:paraId="1E97D794" w14:textId="77777777" w:rsidR="009A601C" w:rsidRPr="009D4699" w:rsidRDefault="009A601C" w:rsidP="00B76990">
      <w:pPr>
        <w:pStyle w:val="a3"/>
        <w:jc w:val="both"/>
        <w:rPr>
          <w:sz w:val="32"/>
          <w:szCs w:val="32"/>
          <w:lang w:eastAsia="ru-RU"/>
        </w:rPr>
      </w:pPr>
    </w:p>
    <w:p w14:paraId="42360F46" w14:textId="77777777" w:rsidR="009A601C" w:rsidRPr="009D4699" w:rsidRDefault="009A601C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Традиционно во многих библиотеках кампания по организации работы в летний период начинается с </w:t>
      </w:r>
      <w:r w:rsidRPr="009D4699">
        <w:rPr>
          <w:b/>
          <w:sz w:val="32"/>
          <w:szCs w:val="32"/>
          <w:lang w:eastAsia="ru-RU"/>
        </w:rPr>
        <w:t>Пушкинских дней</w:t>
      </w:r>
      <w:r w:rsidRPr="009D4699">
        <w:rPr>
          <w:sz w:val="32"/>
          <w:szCs w:val="32"/>
          <w:lang w:eastAsia="ru-RU"/>
        </w:rPr>
        <w:t xml:space="preserve">. Библиотеки проводят блицтурниры, литературные марафоны, викторины, посвященные наследию великих поэтов и писателей. </w:t>
      </w:r>
    </w:p>
    <w:p w14:paraId="2EF4C759" w14:textId="77777777" w:rsidR="009A601C" w:rsidRPr="009D4699" w:rsidRDefault="009A601C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b/>
          <w:bCs/>
          <w:sz w:val="32"/>
          <w:szCs w:val="32"/>
          <w:lang w:eastAsia="ru-RU"/>
        </w:rPr>
        <w:t>«Литературная беседка»</w:t>
      </w:r>
      <w:r w:rsidRPr="009D4699">
        <w:rPr>
          <w:sz w:val="32"/>
          <w:szCs w:val="32"/>
          <w:lang w:eastAsia="ru-RU"/>
        </w:rPr>
        <w:t xml:space="preserve"> под таким названием можно организовать программу летних чтений в библиотеке. Участники программы имеют возможность проявить в ней свои литературные способности, развивать фантазию, приобретать навыки общения. </w:t>
      </w:r>
    </w:p>
    <w:p w14:paraId="7F906FC7" w14:textId="77777777" w:rsidR="009A601C" w:rsidRPr="009D4699" w:rsidRDefault="009A601C" w:rsidP="00B76990">
      <w:pPr>
        <w:pStyle w:val="a3"/>
        <w:jc w:val="both"/>
        <w:rPr>
          <w:sz w:val="32"/>
          <w:szCs w:val="32"/>
        </w:rPr>
      </w:pPr>
    </w:p>
    <w:p w14:paraId="631D2C50" w14:textId="77777777" w:rsidR="009A601C" w:rsidRPr="009D4699" w:rsidRDefault="009A601C" w:rsidP="00B76990">
      <w:pPr>
        <w:pStyle w:val="a3"/>
        <w:jc w:val="both"/>
        <w:rPr>
          <w:sz w:val="32"/>
          <w:szCs w:val="32"/>
        </w:rPr>
      </w:pPr>
    </w:p>
    <w:p w14:paraId="7139DF30" w14:textId="77777777" w:rsidR="009A601C" w:rsidRPr="009D4699" w:rsidRDefault="009A601C" w:rsidP="00B76990">
      <w:pPr>
        <w:pStyle w:val="a3"/>
        <w:jc w:val="both"/>
        <w:rPr>
          <w:b/>
          <w:sz w:val="32"/>
          <w:szCs w:val="32"/>
          <w:lang w:eastAsia="ru-RU"/>
        </w:rPr>
      </w:pPr>
      <w:r w:rsidRPr="009D4699">
        <w:rPr>
          <w:sz w:val="32"/>
          <w:szCs w:val="32"/>
        </w:rPr>
        <w:t xml:space="preserve">Во время летних каникул многие библиотеки могут приобщать детей к библиотечной деятельности. Можно организовать школу </w:t>
      </w:r>
      <w:r w:rsidRPr="009D4699">
        <w:rPr>
          <w:b/>
          <w:bCs/>
          <w:sz w:val="32"/>
          <w:szCs w:val="32"/>
        </w:rPr>
        <w:t xml:space="preserve">«Юного библиотекаря», </w:t>
      </w:r>
      <w:r w:rsidRPr="009D4699">
        <w:rPr>
          <w:sz w:val="32"/>
          <w:szCs w:val="32"/>
        </w:rPr>
        <w:t> </w:t>
      </w:r>
      <w:r w:rsidRPr="009D4699">
        <w:rPr>
          <w:b/>
          <w:bCs/>
          <w:sz w:val="32"/>
          <w:szCs w:val="32"/>
        </w:rPr>
        <w:t>«Уголок книжного Айболита»,</w:t>
      </w:r>
      <w:r w:rsidRPr="009D4699">
        <w:rPr>
          <w:sz w:val="32"/>
          <w:szCs w:val="32"/>
        </w:rPr>
        <w:t xml:space="preserve"> кружки по ремонту книг </w:t>
      </w:r>
      <w:r w:rsidRPr="009D4699">
        <w:rPr>
          <w:b/>
          <w:bCs/>
          <w:sz w:val="32"/>
          <w:szCs w:val="32"/>
        </w:rPr>
        <w:t>«Книжкина больница»,</w:t>
      </w:r>
      <w:r w:rsidRPr="009D4699">
        <w:rPr>
          <w:sz w:val="32"/>
          <w:szCs w:val="32"/>
        </w:rPr>
        <w:t xml:space="preserve"> провести акцию </w:t>
      </w:r>
      <w:r w:rsidRPr="009D4699">
        <w:rPr>
          <w:b/>
          <w:bCs/>
          <w:sz w:val="32"/>
          <w:szCs w:val="32"/>
        </w:rPr>
        <w:t>«Живи долго, книга!»,</w:t>
      </w:r>
      <w:r w:rsidRPr="009D4699">
        <w:rPr>
          <w:sz w:val="32"/>
          <w:szCs w:val="32"/>
        </w:rPr>
        <w:t xml:space="preserve"> можно привлечь детей даже к редактированию каталогов и картотек. </w:t>
      </w:r>
    </w:p>
    <w:p w14:paraId="54342461" w14:textId="77777777" w:rsidR="009A601C" w:rsidRPr="009D4699" w:rsidRDefault="009A601C" w:rsidP="00B76990">
      <w:pPr>
        <w:pStyle w:val="a3"/>
        <w:jc w:val="both"/>
        <w:rPr>
          <w:b/>
          <w:sz w:val="32"/>
          <w:szCs w:val="32"/>
          <w:lang w:eastAsia="ru-RU"/>
        </w:rPr>
      </w:pPr>
    </w:p>
    <w:p w14:paraId="6F648576" w14:textId="77777777" w:rsidR="009A601C" w:rsidRPr="009D4699" w:rsidRDefault="009A601C" w:rsidP="00B76990">
      <w:pPr>
        <w:pStyle w:val="a3"/>
        <w:jc w:val="both"/>
        <w:rPr>
          <w:b/>
          <w:sz w:val="32"/>
          <w:szCs w:val="32"/>
          <w:lang w:eastAsia="ru-RU"/>
        </w:rPr>
      </w:pPr>
    </w:p>
    <w:p w14:paraId="7E60F31A" w14:textId="77777777" w:rsidR="009A601C" w:rsidRPr="009D4699" w:rsidRDefault="009A601C" w:rsidP="00B76990">
      <w:pPr>
        <w:pStyle w:val="a3"/>
        <w:jc w:val="both"/>
        <w:rPr>
          <w:sz w:val="32"/>
          <w:szCs w:val="32"/>
        </w:rPr>
      </w:pPr>
      <w:r w:rsidRPr="009D4699">
        <w:rPr>
          <w:sz w:val="32"/>
          <w:szCs w:val="32"/>
        </w:rPr>
        <w:t>Чтобы повысить интерес к родному краю, его природе, увидеть и попытаться решить его проблемы, библиотеки проводят мероприятия с выходом на природу:</w:t>
      </w:r>
    </w:p>
    <w:p w14:paraId="685B3ABB" w14:textId="77777777" w:rsidR="009A601C" w:rsidRPr="009D4699" w:rsidRDefault="009A601C" w:rsidP="00B76990">
      <w:pPr>
        <w:pStyle w:val="a3"/>
        <w:jc w:val="both"/>
        <w:rPr>
          <w:sz w:val="32"/>
          <w:szCs w:val="32"/>
        </w:rPr>
      </w:pPr>
      <w:r w:rsidRPr="009D4699">
        <w:rPr>
          <w:sz w:val="32"/>
          <w:szCs w:val="32"/>
        </w:rPr>
        <w:t>«Живой родник» - занимательная экологическая экскурсия</w:t>
      </w:r>
    </w:p>
    <w:p w14:paraId="0EE915BE" w14:textId="77777777" w:rsidR="009A601C" w:rsidRPr="009D4699" w:rsidRDefault="009A601C" w:rsidP="00B76990">
      <w:pPr>
        <w:pStyle w:val="a3"/>
        <w:jc w:val="both"/>
        <w:rPr>
          <w:sz w:val="32"/>
          <w:szCs w:val="32"/>
        </w:rPr>
      </w:pPr>
      <w:r w:rsidRPr="009D4699">
        <w:rPr>
          <w:sz w:val="32"/>
          <w:szCs w:val="32"/>
        </w:rPr>
        <w:t>«Мы идем в поход» - экологическая игра</w:t>
      </w:r>
    </w:p>
    <w:p w14:paraId="1EF3CC87" w14:textId="77777777" w:rsidR="009A601C" w:rsidRPr="009D4699" w:rsidRDefault="009A601C" w:rsidP="00B76990">
      <w:pPr>
        <w:pStyle w:val="a3"/>
        <w:jc w:val="both"/>
        <w:rPr>
          <w:sz w:val="32"/>
          <w:szCs w:val="32"/>
        </w:rPr>
      </w:pPr>
      <w:r w:rsidRPr="009D4699">
        <w:rPr>
          <w:sz w:val="32"/>
          <w:szCs w:val="32"/>
        </w:rPr>
        <w:lastRenderedPageBreak/>
        <w:t>  Можно организовать  «Экологический десант» по очистке лесопарковой зоны от мусора.</w:t>
      </w:r>
    </w:p>
    <w:p w14:paraId="09FA1ADB" w14:textId="77777777" w:rsidR="003F713F" w:rsidRPr="009D4699" w:rsidRDefault="003F713F" w:rsidP="00B76990">
      <w:pPr>
        <w:pStyle w:val="a3"/>
        <w:jc w:val="both"/>
        <w:rPr>
          <w:b/>
          <w:sz w:val="32"/>
          <w:szCs w:val="32"/>
          <w:lang w:eastAsia="ru-RU"/>
        </w:rPr>
      </w:pPr>
    </w:p>
    <w:p w14:paraId="5AE505CB" w14:textId="77777777" w:rsidR="003F713F" w:rsidRPr="009D4699" w:rsidRDefault="003F713F" w:rsidP="00B76990">
      <w:pPr>
        <w:pStyle w:val="a3"/>
        <w:jc w:val="both"/>
        <w:rPr>
          <w:b/>
          <w:sz w:val="32"/>
          <w:szCs w:val="32"/>
          <w:lang w:eastAsia="ru-RU"/>
        </w:rPr>
      </w:pPr>
    </w:p>
    <w:p w14:paraId="1F1C2C77" w14:textId="77777777" w:rsidR="00F57CAA" w:rsidRPr="009D4699" w:rsidRDefault="00F57CAA" w:rsidP="00B76990">
      <w:pPr>
        <w:pStyle w:val="a3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t xml:space="preserve">Сюрпризные дни </w:t>
      </w:r>
    </w:p>
    <w:p w14:paraId="16E2A467" w14:textId="77777777" w:rsidR="003E146B" w:rsidRPr="009D4699" w:rsidRDefault="003E146B" w:rsidP="00B76990">
      <w:pPr>
        <w:pStyle w:val="a3"/>
        <w:jc w:val="both"/>
        <w:rPr>
          <w:sz w:val="32"/>
          <w:szCs w:val="32"/>
          <w:lang w:eastAsia="ru-RU"/>
        </w:rPr>
      </w:pPr>
    </w:p>
    <w:p w14:paraId="0FC9CEB9" w14:textId="77777777" w:rsidR="00A61245" w:rsidRPr="009D4699" w:rsidRDefault="00A61245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Библиотека N</w:t>
      </w:r>
      <w:r w:rsidR="00F57CAA" w:rsidRPr="009D4699">
        <w:rPr>
          <w:sz w:val="32"/>
          <w:szCs w:val="32"/>
          <w:lang w:eastAsia="ru-RU"/>
        </w:rPr>
        <w:t xml:space="preserve"> 1 г.</w:t>
      </w:r>
      <w:r w:rsidRPr="009D4699">
        <w:rPr>
          <w:sz w:val="32"/>
          <w:szCs w:val="32"/>
          <w:lang w:eastAsia="ru-RU"/>
        </w:rPr>
        <w:t xml:space="preserve"> </w:t>
      </w:r>
      <w:r w:rsidR="00F57CAA" w:rsidRPr="009D4699">
        <w:rPr>
          <w:sz w:val="32"/>
          <w:szCs w:val="32"/>
          <w:lang w:eastAsia="ru-RU"/>
        </w:rPr>
        <w:t>Челябинска</w:t>
      </w:r>
      <w:r w:rsidRPr="009D4699">
        <w:rPr>
          <w:sz w:val="32"/>
          <w:szCs w:val="32"/>
          <w:lang w:eastAsia="ru-RU"/>
        </w:rPr>
        <w:t xml:space="preserve"> </w:t>
      </w:r>
      <w:r w:rsidR="00F57CAA" w:rsidRPr="009D4699">
        <w:rPr>
          <w:sz w:val="32"/>
          <w:szCs w:val="32"/>
          <w:lang w:eastAsia="ru-RU"/>
        </w:rPr>
        <w:t>п</w:t>
      </w:r>
      <w:r w:rsidRPr="009D4699">
        <w:rPr>
          <w:sz w:val="32"/>
          <w:szCs w:val="32"/>
          <w:lang w:eastAsia="ru-RU"/>
        </w:rPr>
        <w:t xml:space="preserve">ровела месячник «Прощай, </w:t>
      </w:r>
      <w:r w:rsidR="00F57CAA" w:rsidRPr="009D4699">
        <w:rPr>
          <w:sz w:val="32"/>
          <w:szCs w:val="32"/>
          <w:lang w:eastAsia="ru-RU"/>
        </w:rPr>
        <w:t xml:space="preserve"> грусть!», а его последняя неделя была полна сюрпризов. Так, для читателей прошли: </w:t>
      </w:r>
    </w:p>
    <w:p w14:paraId="4C0C57BD" w14:textId="77777777" w:rsidR="00A61245" w:rsidRPr="009D4699" w:rsidRDefault="00C9132F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 </w:t>
      </w:r>
      <w:r w:rsidR="00F57CAA" w:rsidRPr="009D4699">
        <w:rPr>
          <w:sz w:val="32"/>
          <w:szCs w:val="32"/>
          <w:lang w:eastAsia="ru-RU"/>
        </w:rPr>
        <w:t>сладко-фруктовый сюрпризный день</w:t>
      </w:r>
      <w:r w:rsidR="00A61245" w:rsidRPr="009D4699">
        <w:rPr>
          <w:sz w:val="32"/>
          <w:szCs w:val="32"/>
          <w:lang w:eastAsia="ru-RU"/>
        </w:rPr>
        <w:t xml:space="preserve"> </w:t>
      </w:r>
    </w:p>
    <w:p w14:paraId="108EC0E9" w14:textId="77777777" w:rsidR="00F57CAA" w:rsidRPr="009D4699" w:rsidRDefault="00F57CAA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 </w:t>
      </w:r>
      <w:r w:rsidR="00A61245" w:rsidRPr="009D4699">
        <w:rPr>
          <w:sz w:val="32"/>
          <w:szCs w:val="32"/>
          <w:lang w:eastAsia="ru-RU"/>
        </w:rPr>
        <w:t xml:space="preserve">день </w:t>
      </w:r>
      <w:r w:rsidRPr="009D4699">
        <w:rPr>
          <w:sz w:val="32"/>
          <w:szCs w:val="32"/>
          <w:lang w:eastAsia="ru-RU"/>
        </w:rPr>
        <w:t>шуточных викторин</w:t>
      </w:r>
    </w:p>
    <w:p w14:paraId="4F8B568D" w14:textId="77777777" w:rsidR="00F57CAA" w:rsidRPr="009D4699" w:rsidRDefault="00F57CAA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день приятных сюрпризов</w:t>
      </w:r>
    </w:p>
    <w:p w14:paraId="2F8449FF" w14:textId="77777777" w:rsidR="00C9132F" w:rsidRPr="009D4699" w:rsidRDefault="00C9132F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 </w:t>
      </w:r>
      <w:r w:rsidR="00F57CAA" w:rsidRPr="009D4699">
        <w:rPr>
          <w:sz w:val="32"/>
          <w:szCs w:val="32"/>
          <w:lang w:eastAsia="ru-RU"/>
        </w:rPr>
        <w:t>листопад советов</w:t>
      </w:r>
    </w:p>
    <w:p w14:paraId="01178F43" w14:textId="77777777" w:rsidR="00A61245" w:rsidRPr="009D4699" w:rsidRDefault="00F57CAA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беспроигрышная лотерея</w:t>
      </w:r>
    </w:p>
    <w:p w14:paraId="7FDFA5B9" w14:textId="77777777" w:rsidR="00F57CAA" w:rsidRPr="009D4699" w:rsidRDefault="00A61245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 </w:t>
      </w:r>
      <w:r w:rsidR="00C9132F" w:rsidRPr="009D4699">
        <w:rPr>
          <w:sz w:val="32"/>
          <w:szCs w:val="32"/>
          <w:lang w:eastAsia="ru-RU"/>
        </w:rPr>
        <w:t xml:space="preserve">день приема </w:t>
      </w:r>
      <w:r w:rsidR="00F57CAA" w:rsidRPr="009D4699">
        <w:rPr>
          <w:sz w:val="32"/>
          <w:szCs w:val="32"/>
          <w:lang w:eastAsia="ru-RU"/>
        </w:rPr>
        <w:t xml:space="preserve"> грусти и выдача «смешариков»</w:t>
      </w:r>
    </w:p>
    <w:p w14:paraId="41E5A6BD" w14:textId="77777777" w:rsidR="00F57CAA" w:rsidRPr="009D4699" w:rsidRDefault="00F57CAA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А всех новых</w:t>
      </w:r>
      <w:r w:rsidR="00A61245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 xml:space="preserve">читателей в эту неделю ждали сюрпризы. </w:t>
      </w:r>
    </w:p>
    <w:p w14:paraId="223A81B2" w14:textId="77777777" w:rsidR="003F713F" w:rsidRPr="009D4699" w:rsidRDefault="003F713F" w:rsidP="00B76990">
      <w:pPr>
        <w:pStyle w:val="a3"/>
        <w:jc w:val="both"/>
        <w:rPr>
          <w:b/>
          <w:sz w:val="32"/>
          <w:szCs w:val="32"/>
          <w:lang w:eastAsia="ru-RU"/>
        </w:rPr>
      </w:pPr>
    </w:p>
    <w:p w14:paraId="398E45C2" w14:textId="77777777" w:rsidR="003F713F" w:rsidRPr="009D4699" w:rsidRDefault="003F713F" w:rsidP="00B76990">
      <w:pPr>
        <w:pStyle w:val="a3"/>
        <w:jc w:val="both"/>
        <w:rPr>
          <w:b/>
          <w:sz w:val="32"/>
          <w:szCs w:val="32"/>
          <w:lang w:eastAsia="ru-RU"/>
        </w:rPr>
      </w:pPr>
    </w:p>
    <w:p w14:paraId="2216F0E1" w14:textId="77777777" w:rsidR="002750F9" w:rsidRPr="009D4699" w:rsidRDefault="002750F9" w:rsidP="00B76990">
      <w:pPr>
        <w:pStyle w:val="a3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t>Читальный зал под открытым небом</w:t>
      </w:r>
      <w:r w:rsidR="003E146B" w:rsidRPr="009D4699">
        <w:rPr>
          <w:b/>
          <w:sz w:val="32"/>
          <w:szCs w:val="32"/>
          <w:lang w:eastAsia="ru-RU"/>
        </w:rPr>
        <w:t>.</w:t>
      </w:r>
    </w:p>
    <w:p w14:paraId="6523B390" w14:textId="77777777" w:rsidR="003E146B" w:rsidRPr="009D4699" w:rsidRDefault="003E146B" w:rsidP="00B76990">
      <w:pPr>
        <w:pStyle w:val="a3"/>
        <w:jc w:val="both"/>
        <w:rPr>
          <w:b/>
          <w:sz w:val="32"/>
          <w:szCs w:val="32"/>
          <w:lang w:eastAsia="ru-RU"/>
        </w:rPr>
      </w:pPr>
    </w:p>
    <w:p w14:paraId="25AC94A0" w14:textId="77777777" w:rsidR="002750F9" w:rsidRPr="009D4699" w:rsidRDefault="002750F9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Лето -</w:t>
      </w:r>
      <w:r w:rsidR="003E146B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 xml:space="preserve">время отпусков и каникул. Дети, подростки, молодежь и взрослые больше времени проводят на воздухе, на природе, и поток пользователей в библиотеках уменьшается. Поэтому сотрудники Архангельской ЦБС устроили передвижной читальный зал. Расположив читальный зал в удобном людном месте, организаторы проекта создали оптимальные условия для чтения и просмотра периодических изданий, помогли удовлетворить познавательные потребности молодежи, </w:t>
      </w:r>
    </w:p>
    <w:p w14:paraId="68CE7485" w14:textId="77777777" w:rsidR="002750F9" w:rsidRPr="009D4699" w:rsidRDefault="002750F9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наполнили досуг по</w:t>
      </w:r>
      <w:r w:rsidR="003E146B" w:rsidRPr="009D4699">
        <w:rPr>
          <w:sz w:val="32"/>
          <w:szCs w:val="32"/>
          <w:lang w:eastAsia="ru-RU"/>
        </w:rPr>
        <w:t xml:space="preserve">сетителей интересным и полезным </w:t>
      </w:r>
      <w:r w:rsidRPr="009D4699">
        <w:rPr>
          <w:sz w:val="32"/>
          <w:szCs w:val="32"/>
          <w:lang w:eastAsia="ru-RU"/>
        </w:rPr>
        <w:t>содержанием.</w:t>
      </w:r>
    </w:p>
    <w:p w14:paraId="53590D93" w14:textId="77777777" w:rsidR="00A61245" w:rsidRPr="009D4699" w:rsidRDefault="00A61245" w:rsidP="00B76990">
      <w:pPr>
        <w:pStyle w:val="a3"/>
        <w:jc w:val="both"/>
        <w:rPr>
          <w:sz w:val="32"/>
          <w:szCs w:val="32"/>
          <w:lang w:eastAsia="ru-RU"/>
        </w:rPr>
      </w:pPr>
    </w:p>
    <w:p w14:paraId="1A6A9287" w14:textId="77777777" w:rsidR="003E146B" w:rsidRPr="009D4699" w:rsidRDefault="003E146B" w:rsidP="00B76990">
      <w:pPr>
        <w:pStyle w:val="a3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t>Киноуроки в библиотеке.</w:t>
      </w:r>
    </w:p>
    <w:p w14:paraId="0583FB85" w14:textId="77777777" w:rsidR="003E146B" w:rsidRPr="009D4699" w:rsidRDefault="003E146B" w:rsidP="00B76990">
      <w:pPr>
        <w:pStyle w:val="a3"/>
        <w:jc w:val="both"/>
        <w:rPr>
          <w:b/>
          <w:sz w:val="32"/>
          <w:szCs w:val="32"/>
          <w:lang w:eastAsia="ru-RU"/>
        </w:rPr>
      </w:pPr>
    </w:p>
    <w:p w14:paraId="3354D2D1" w14:textId="77777777" w:rsidR="003E146B" w:rsidRPr="009D4699" w:rsidRDefault="003E146B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Киноуроки в школе чаще всего проходят по истории и литературе.</w:t>
      </w:r>
    </w:p>
    <w:p w14:paraId="582869ED" w14:textId="77777777" w:rsidR="003E146B" w:rsidRPr="009D4699" w:rsidRDefault="003E146B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Можно проводить их и в библиотеке. Обычно киноурок сводится к просмотру актуального фильма и последующему разбору. Это само по себе уже не плохо,  но есть смысл более креативно и серьёзно отнестись к разработке такого занятия.  </w:t>
      </w:r>
    </w:p>
    <w:p w14:paraId="21748650" w14:textId="77777777" w:rsidR="003E146B" w:rsidRPr="009D4699" w:rsidRDefault="003E146B" w:rsidP="00B76990">
      <w:pPr>
        <w:pStyle w:val="a3"/>
        <w:jc w:val="both"/>
        <w:rPr>
          <w:sz w:val="32"/>
          <w:szCs w:val="32"/>
          <w:lang w:eastAsia="ru-RU"/>
        </w:rPr>
      </w:pPr>
    </w:p>
    <w:p w14:paraId="0E515D0B" w14:textId="77777777" w:rsidR="00163EA1" w:rsidRDefault="00163EA1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</w:p>
    <w:p w14:paraId="626B2864" w14:textId="77777777" w:rsidR="00163EA1" w:rsidRDefault="00163EA1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</w:p>
    <w:p w14:paraId="43F9636A" w14:textId="77777777" w:rsidR="003E146B" w:rsidRPr="009D4699" w:rsidRDefault="003E146B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lastRenderedPageBreak/>
        <w:t>Оранжевый день.</w:t>
      </w:r>
    </w:p>
    <w:p w14:paraId="5167A03D" w14:textId="77777777" w:rsidR="003E146B" w:rsidRPr="009D4699" w:rsidRDefault="003E146B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</w:p>
    <w:p w14:paraId="0F7B2FFC" w14:textId="77777777" w:rsidR="003E146B" w:rsidRPr="009D4699" w:rsidRDefault="003E146B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 В библиотеке города Карасук прошел Оранжевый день.  Как написали библиотекари в блоге «Книжка ходячая»: «Выдаем оранжевые книги, раздаем оранжевые солнышки,  ходим в оранжевых вещах, песни мурлычем оранжевые. В связи с всеобщим оранжевым настроением, как-то теплее 35стало в нетопленых стенах библиотеки, уютнее, добрее. Оранжево, одним словом!».</w:t>
      </w:r>
    </w:p>
    <w:p w14:paraId="03EC98A3" w14:textId="77777777" w:rsidR="003E146B" w:rsidRPr="009D4699" w:rsidRDefault="003E146B" w:rsidP="00B76990">
      <w:pPr>
        <w:pStyle w:val="a3"/>
        <w:jc w:val="both"/>
        <w:rPr>
          <w:sz w:val="32"/>
          <w:szCs w:val="32"/>
          <w:lang w:eastAsia="ru-RU"/>
        </w:rPr>
      </w:pPr>
    </w:p>
    <w:p w14:paraId="26A860A3" w14:textId="77777777" w:rsidR="003E146B" w:rsidRPr="009D4699" w:rsidRDefault="003E146B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</w:p>
    <w:p w14:paraId="24900244" w14:textId="77777777" w:rsidR="003E146B" w:rsidRPr="009D4699" w:rsidRDefault="003E146B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t>День шоколада в библиотеке!</w:t>
      </w:r>
    </w:p>
    <w:p w14:paraId="43B3B542" w14:textId="77777777" w:rsidR="003E146B" w:rsidRPr="009D4699" w:rsidRDefault="003E146B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</w:p>
    <w:p w14:paraId="603D748C" w14:textId="77777777" w:rsidR="003E146B" w:rsidRPr="009D4699" w:rsidRDefault="003F713F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    </w:t>
      </w:r>
      <w:r w:rsidR="003E146B" w:rsidRPr="009D4699">
        <w:rPr>
          <w:sz w:val="32"/>
          <w:szCs w:val="32"/>
          <w:lang w:eastAsia="ru-RU"/>
        </w:rPr>
        <w:t>11 июля отмечается всемирный День шоколада. В рамках этого праздника в отделе обслуживания ЦДБ им. А.С.Пушкина г. Тольятти была проведена развлекательная программа «Нас ждёт вкуснейший шоколад!». Вначале мероприятия умная черепаха с большого экрана познакомила ребят с шоколадным деревом. Затем все участники поиграли в загадочную эстафету, вспоминая названия знаменитых шоколадных сладостей. После небольшой вкусной минутки был проведён обз</w:t>
      </w:r>
      <w:r w:rsidR="00C9132F" w:rsidRPr="009D4699">
        <w:rPr>
          <w:sz w:val="32"/>
          <w:szCs w:val="32"/>
          <w:lang w:eastAsia="ru-RU"/>
        </w:rPr>
        <w:t>ор</w:t>
      </w:r>
      <w:r w:rsidRPr="009D4699">
        <w:rPr>
          <w:sz w:val="32"/>
          <w:szCs w:val="32"/>
          <w:lang w:eastAsia="ru-RU"/>
        </w:rPr>
        <w:t xml:space="preserve"> </w:t>
      </w:r>
      <w:r w:rsidR="003E146B" w:rsidRPr="009D4699">
        <w:rPr>
          <w:sz w:val="32"/>
          <w:szCs w:val="32"/>
          <w:lang w:eastAsia="ru-RU"/>
        </w:rPr>
        <w:t xml:space="preserve">«Пальчики оближешь». Яркие красочные издания из фонда библиотеки с шоколадными рецептами понравились и взрослым, и детям. Далее компетентное жюри выбрали победителей конкурса детского творчества «Вкусный фантик». </w:t>
      </w:r>
    </w:p>
    <w:p w14:paraId="30AD1B51" w14:textId="77777777" w:rsidR="003E146B" w:rsidRPr="009D4699" w:rsidRDefault="003F713F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    </w:t>
      </w:r>
      <w:r w:rsidR="003E146B" w:rsidRPr="009D4699">
        <w:rPr>
          <w:sz w:val="32"/>
          <w:szCs w:val="32"/>
          <w:lang w:eastAsia="ru-RU"/>
        </w:rPr>
        <w:t>После награждения все</w:t>
      </w:r>
      <w:r w:rsidR="00C9132F" w:rsidRPr="009D4699">
        <w:rPr>
          <w:sz w:val="32"/>
          <w:szCs w:val="32"/>
          <w:lang w:eastAsia="ru-RU"/>
        </w:rPr>
        <w:t xml:space="preserve"> </w:t>
      </w:r>
      <w:r w:rsidR="003E146B" w:rsidRPr="009D4699">
        <w:rPr>
          <w:sz w:val="32"/>
          <w:szCs w:val="32"/>
          <w:lang w:eastAsia="ru-RU"/>
        </w:rPr>
        <w:t>отправились в сказочное путешествие по шоколадным сказкам, отвечая на вопросы викторины. В заключение праздника состоялась традиционная фотосессия.</w:t>
      </w:r>
    </w:p>
    <w:p w14:paraId="7BFDC0F3" w14:textId="77777777" w:rsidR="003E146B" w:rsidRPr="009D4699" w:rsidRDefault="003E146B" w:rsidP="00B76990">
      <w:pPr>
        <w:pStyle w:val="a3"/>
        <w:jc w:val="both"/>
        <w:rPr>
          <w:sz w:val="32"/>
          <w:szCs w:val="32"/>
          <w:lang w:eastAsia="ru-RU"/>
        </w:rPr>
      </w:pPr>
    </w:p>
    <w:p w14:paraId="50E011E7" w14:textId="77777777" w:rsidR="003F713F" w:rsidRPr="009D4699" w:rsidRDefault="003F713F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</w:p>
    <w:p w14:paraId="3F1BACDA" w14:textId="77777777" w:rsidR="003E146B" w:rsidRPr="009D4699" w:rsidRDefault="003E146B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t>Акция «День читательской улыбки»</w:t>
      </w:r>
    </w:p>
    <w:p w14:paraId="23C2EA2F" w14:textId="77777777" w:rsidR="003762A8" w:rsidRPr="009D4699" w:rsidRDefault="003762A8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</w:p>
    <w:p w14:paraId="079ECF64" w14:textId="77777777" w:rsidR="003E146B" w:rsidRPr="009D4699" w:rsidRDefault="003F713F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 xml:space="preserve">      </w:t>
      </w:r>
      <w:r w:rsidR="003E146B" w:rsidRPr="009D4699">
        <w:rPr>
          <w:sz w:val="32"/>
          <w:szCs w:val="32"/>
          <w:lang w:eastAsia="ru-RU"/>
        </w:rPr>
        <w:t xml:space="preserve">На страницах международного календаря есть такой праздник </w:t>
      </w:r>
    </w:p>
    <w:p w14:paraId="7286D949" w14:textId="77777777" w:rsidR="003E146B" w:rsidRPr="009D4699" w:rsidRDefault="003E146B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-</w:t>
      </w:r>
      <w:r w:rsidR="003F713F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Всемирный день улыбки, который проводится</w:t>
      </w:r>
      <w:r w:rsidR="007B6981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в первую пятницу октября.</w:t>
      </w:r>
      <w:r w:rsidR="003762A8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 xml:space="preserve">Мурманская областная детско-юношеская библиотека предлагает в этот день в библиотеках Мурманской области провести акцию «День читательской улыбки», цель которой </w:t>
      </w:r>
    </w:p>
    <w:p w14:paraId="3A4ABAEF" w14:textId="77777777" w:rsidR="003E146B" w:rsidRPr="009D4699" w:rsidRDefault="003E146B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– подарить хорошее настроение юным читателям, поделиться с ними своей улыбкой! Программа Дня:</w:t>
      </w:r>
      <w:r w:rsidR="007B6981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-</w:t>
      </w:r>
      <w:r w:rsidR="007B6981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утренняя зарядка позитивом «Начни день с анекдота!»;</w:t>
      </w:r>
    </w:p>
    <w:p w14:paraId="5FF22E93" w14:textId="77777777" w:rsidR="003E146B" w:rsidRPr="009D4699" w:rsidRDefault="003E146B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- «Смайлик в подарок!» (читатели дарят свою улыбку в виде смайлика любимой книжке или любимому герою);</w:t>
      </w:r>
    </w:p>
    <w:p w14:paraId="68F1AFBE" w14:textId="77777777" w:rsidR="003F713F" w:rsidRPr="009D4699" w:rsidRDefault="003E146B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lastRenderedPageBreak/>
        <w:t>-</w:t>
      </w:r>
      <w:r w:rsidR="003762A8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фотосессия</w:t>
      </w:r>
      <w:r w:rsidR="003762A8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«Улыбнитесь! Вы в библиотеке» (фотоателье «Читательская улыбка» продолжает свою работу; главное условие для участия –</w:t>
      </w:r>
      <w:r w:rsidR="003762A8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наличие книги и улыбки);</w:t>
      </w:r>
    </w:p>
    <w:p w14:paraId="1AEFECE9" w14:textId="77777777" w:rsidR="003E146B" w:rsidRPr="009D4699" w:rsidRDefault="003E146B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-</w:t>
      </w:r>
      <w:r w:rsidR="003F713F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презентации весёлых книг;</w:t>
      </w:r>
      <w:r w:rsidR="003762A8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-весёлые игры и конкурсы.</w:t>
      </w:r>
    </w:p>
    <w:p w14:paraId="016054CE" w14:textId="77777777" w:rsidR="003E146B" w:rsidRPr="009D4699" w:rsidRDefault="003762A8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Подобное мероприятие  день можно провести  и в летние дни.</w:t>
      </w:r>
    </w:p>
    <w:p w14:paraId="67A2121D" w14:textId="77777777" w:rsidR="003762A8" w:rsidRPr="009D4699" w:rsidRDefault="003762A8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</w:p>
    <w:p w14:paraId="4F9DD3FA" w14:textId="77777777" w:rsidR="009733DF" w:rsidRPr="009D4699" w:rsidRDefault="009733DF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t>«Книжкина больничка” </w:t>
      </w:r>
    </w:p>
    <w:p w14:paraId="74DA0345" w14:textId="77777777" w:rsidR="009733DF" w:rsidRPr="009D4699" w:rsidRDefault="009733DF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Контейнер для сбора поврежденных изданий, рекомендовано для детского отдела, где в форме игры можно починить литературу.</w:t>
      </w:r>
    </w:p>
    <w:p w14:paraId="6ABC6C05" w14:textId="77777777" w:rsidR="003762A8" w:rsidRPr="009D4699" w:rsidRDefault="003762A8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</w:p>
    <w:p w14:paraId="5988E2B1" w14:textId="77777777" w:rsidR="009733DF" w:rsidRPr="009D4699" w:rsidRDefault="009733DF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</w:p>
    <w:p w14:paraId="736D8933" w14:textId="77777777" w:rsidR="009733DF" w:rsidRPr="009D4699" w:rsidRDefault="009733DF" w:rsidP="00B76990">
      <w:pPr>
        <w:spacing w:after="0" w:line="240" w:lineRule="auto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t>“Банка с цитатами”. (Интересная идея не только в летнее время). </w:t>
      </w:r>
    </w:p>
    <w:p w14:paraId="4C354EC1" w14:textId="77777777" w:rsidR="009733DF" w:rsidRPr="009D4699" w:rsidRDefault="009733DF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Стеклянная банка, где собраны различные цитаты из книг (в большинстве своем классическая литература). Цитаты данные не вырезаны из книжных документов, а напечатаны, распечатаны и разрезаны. Местом хранения может стать любой отдел библиотеки.</w:t>
      </w:r>
    </w:p>
    <w:p w14:paraId="341B2B3D" w14:textId="77777777" w:rsidR="009733DF" w:rsidRPr="009D4699" w:rsidRDefault="009733DF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</w:p>
    <w:p w14:paraId="115696EF" w14:textId="77777777" w:rsidR="009733DF" w:rsidRPr="009D4699" w:rsidRDefault="009733DF" w:rsidP="00B76990">
      <w:pPr>
        <w:spacing w:after="0" w:line="240" w:lineRule="auto"/>
        <w:jc w:val="both"/>
        <w:rPr>
          <w:sz w:val="32"/>
          <w:szCs w:val="32"/>
          <w:lang w:eastAsia="ru-RU"/>
        </w:rPr>
      </w:pPr>
    </w:p>
    <w:p w14:paraId="41E90526" w14:textId="77777777" w:rsidR="009A601C" w:rsidRPr="009D4699" w:rsidRDefault="009A601C" w:rsidP="00B76990">
      <w:pPr>
        <w:pStyle w:val="a3"/>
        <w:jc w:val="both"/>
        <w:rPr>
          <w:b/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Особенно  популярны летом конкурсы рисунков на асфальте: «</w:t>
      </w:r>
      <w:r w:rsidRPr="009D4699">
        <w:rPr>
          <w:b/>
          <w:sz w:val="32"/>
          <w:szCs w:val="32"/>
          <w:lang w:eastAsia="ru-RU"/>
        </w:rPr>
        <w:t xml:space="preserve">Ах, это лето!», «Пусть всегда будет солнце», «Рисунок на асфальте». </w:t>
      </w:r>
    </w:p>
    <w:p w14:paraId="237750BB" w14:textId="77777777" w:rsidR="009A601C" w:rsidRPr="009D4699" w:rsidRDefault="009A601C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Летом можно организовать творческую мастерскую «Пестрый городок», на базе которой дети будут рисовать, заниматься пластикой, изготовлять поделки из природного материала. Результатом работы творческой мастерской станет выставка детского творчества «Природа и фантазия» и выставка рисунков «Сказочная страна».</w:t>
      </w:r>
    </w:p>
    <w:p w14:paraId="3360EC2D" w14:textId="77777777" w:rsidR="00C9132F" w:rsidRPr="009D4699" w:rsidRDefault="00C9132F" w:rsidP="00B76990">
      <w:pPr>
        <w:pStyle w:val="a3"/>
        <w:jc w:val="both"/>
        <w:rPr>
          <w:sz w:val="32"/>
          <w:szCs w:val="32"/>
          <w:lang w:eastAsia="ru-RU"/>
        </w:rPr>
      </w:pPr>
    </w:p>
    <w:p w14:paraId="285156D0" w14:textId="77777777" w:rsidR="00F43A6A" w:rsidRPr="009D4699" w:rsidRDefault="00C9132F" w:rsidP="00B76990">
      <w:pPr>
        <w:pStyle w:val="a3"/>
        <w:jc w:val="both"/>
        <w:rPr>
          <w:b/>
          <w:sz w:val="32"/>
          <w:szCs w:val="32"/>
          <w:lang w:eastAsia="ru-RU"/>
        </w:rPr>
      </w:pPr>
      <w:r w:rsidRPr="009D4699">
        <w:rPr>
          <w:b/>
          <w:sz w:val="32"/>
          <w:szCs w:val="32"/>
          <w:lang w:eastAsia="ru-RU"/>
        </w:rPr>
        <w:t>«Ретроигрушка» - выставочный проект.</w:t>
      </w:r>
      <w:r w:rsidR="00F43A6A" w:rsidRPr="009D4699">
        <w:rPr>
          <w:b/>
          <w:sz w:val="32"/>
          <w:szCs w:val="32"/>
          <w:lang w:eastAsia="ru-RU"/>
        </w:rPr>
        <w:t xml:space="preserve"> Опыт работы г. Снежинска, Челябинской области.</w:t>
      </w:r>
    </w:p>
    <w:p w14:paraId="537C2295" w14:textId="470F44B7" w:rsidR="00C9132F" w:rsidRPr="009D4699" w:rsidRDefault="00F43A6A" w:rsidP="00B76990">
      <w:pPr>
        <w:pStyle w:val="a3"/>
        <w:jc w:val="both"/>
        <w:rPr>
          <w:sz w:val="32"/>
          <w:szCs w:val="32"/>
          <w:lang w:eastAsia="ru-RU"/>
        </w:rPr>
      </w:pPr>
      <w:r w:rsidRPr="009D4699">
        <w:rPr>
          <w:sz w:val="32"/>
          <w:szCs w:val="32"/>
          <w:lang w:eastAsia="ru-RU"/>
        </w:rPr>
        <w:t>Данная выставка стала замечательным мостиком</w:t>
      </w:r>
      <w:r w:rsidR="00C9132F" w:rsidRPr="009D4699">
        <w:rPr>
          <w:sz w:val="32"/>
          <w:szCs w:val="32"/>
          <w:lang w:eastAsia="ru-RU"/>
        </w:rPr>
        <w:t xml:space="preserve"> </w:t>
      </w:r>
      <w:r w:rsidRPr="009D4699">
        <w:rPr>
          <w:sz w:val="32"/>
          <w:szCs w:val="32"/>
          <w:lang w:eastAsia="ru-RU"/>
        </w:rPr>
        <w:t>в отношениях между взрослыми и детьми. На выставке маленькие посетители познакомились с игрушками</w:t>
      </w:r>
      <w:r w:rsidR="00B76990" w:rsidRPr="009D4699">
        <w:rPr>
          <w:sz w:val="32"/>
          <w:szCs w:val="32"/>
          <w:lang w:eastAsia="ru-RU"/>
        </w:rPr>
        <w:t xml:space="preserve">, с которыми играли дедушки и бабушки, папы и мамы. К сбору привлекались читатели. Вниманию посетителей организаторы представили эксклюзивные игрушки 1940-1950-х годов.  На выставке были представлены куклы, машины, плющевые мишки. Выставка так же иллюстрировалась книгами, где главными героями были игрушки, или герои сказок. </w:t>
      </w:r>
      <w:r w:rsidR="00090893" w:rsidRPr="009D4699">
        <w:rPr>
          <w:sz w:val="32"/>
          <w:szCs w:val="32"/>
          <w:lang w:eastAsia="ru-RU"/>
        </w:rPr>
        <w:t>Папы и мамы,</w:t>
      </w:r>
      <w:r w:rsidR="00B76990" w:rsidRPr="009D4699">
        <w:rPr>
          <w:sz w:val="32"/>
          <w:szCs w:val="32"/>
          <w:lang w:eastAsia="ru-RU"/>
        </w:rPr>
        <w:t xml:space="preserve"> приходившие с детьми, </w:t>
      </w:r>
      <w:r w:rsidR="00090893" w:rsidRPr="009D4699">
        <w:rPr>
          <w:sz w:val="32"/>
          <w:szCs w:val="32"/>
          <w:lang w:eastAsia="ru-RU"/>
        </w:rPr>
        <w:t>рассказывали о</w:t>
      </w:r>
      <w:r w:rsidR="00B76990" w:rsidRPr="009D4699">
        <w:rPr>
          <w:sz w:val="32"/>
          <w:szCs w:val="32"/>
          <w:lang w:eastAsia="ru-RU"/>
        </w:rPr>
        <w:t xml:space="preserve"> своём детстве, радовались встрече со своими любимыми друзьями из далёкого прошлого.</w:t>
      </w:r>
    </w:p>
    <w:p w14:paraId="5C4790BC" w14:textId="1EA142E7" w:rsidR="00C9132F" w:rsidRPr="005F7026" w:rsidRDefault="005F7026" w:rsidP="00B76990">
      <w:pPr>
        <w:pStyle w:val="a3"/>
        <w:jc w:val="both"/>
        <w:rPr>
          <w:b/>
          <w:bCs/>
          <w:sz w:val="32"/>
          <w:szCs w:val="32"/>
          <w:lang w:eastAsia="ru-RU"/>
        </w:rPr>
      </w:pPr>
      <w:r w:rsidRPr="005F7026">
        <w:rPr>
          <w:b/>
          <w:bCs/>
          <w:sz w:val="32"/>
          <w:szCs w:val="32"/>
          <w:lang w:eastAsia="ru-RU"/>
        </w:rPr>
        <w:lastRenderedPageBreak/>
        <w:t xml:space="preserve">                        Список используемой литературы:</w:t>
      </w:r>
    </w:p>
    <w:p w14:paraId="408857A2" w14:textId="2B904F84" w:rsidR="003762A8" w:rsidRDefault="003762A8" w:rsidP="00B76990">
      <w:pPr>
        <w:pStyle w:val="a3"/>
        <w:jc w:val="both"/>
        <w:rPr>
          <w:sz w:val="32"/>
          <w:szCs w:val="32"/>
          <w:lang w:eastAsia="ru-RU"/>
        </w:rPr>
      </w:pPr>
    </w:p>
    <w:p w14:paraId="5A474C40" w14:textId="77777777" w:rsidR="005F7026" w:rsidRPr="009D4699" w:rsidRDefault="005F7026" w:rsidP="00B76990">
      <w:pPr>
        <w:pStyle w:val="a3"/>
        <w:jc w:val="both"/>
        <w:rPr>
          <w:sz w:val="32"/>
          <w:szCs w:val="32"/>
          <w:lang w:eastAsia="ru-RU"/>
        </w:rPr>
      </w:pPr>
    </w:p>
    <w:p w14:paraId="4996CBCD" w14:textId="37A30EE1" w:rsidR="003762A8" w:rsidRDefault="00FE59B5" w:rsidP="00FE59B5">
      <w:pPr>
        <w:pStyle w:val="a3"/>
        <w:numPr>
          <w:ilvl w:val="0"/>
          <w:numId w:val="2"/>
        </w:numPr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Галактионова,А. Коктейль из тысячи улыбок:</w:t>
      </w:r>
      <w:r w:rsidRPr="00FE59B5">
        <w:rPr>
          <w:sz w:val="32"/>
          <w:szCs w:val="32"/>
          <w:lang w:eastAsia="ru-RU"/>
        </w:rPr>
        <w:t xml:space="preserve"> [</w:t>
      </w:r>
      <w:r>
        <w:rPr>
          <w:sz w:val="32"/>
          <w:szCs w:val="32"/>
          <w:lang w:eastAsia="ru-RU"/>
        </w:rPr>
        <w:t>о летних экспериментах в библиотеке: литературные конкурсы, фотоконкурсы, игры, оригами и др.</w:t>
      </w:r>
      <w:r w:rsidRPr="00FE59B5">
        <w:rPr>
          <w:sz w:val="32"/>
          <w:szCs w:val="32"/>
          <w:lang w:eastAsia="ru-RU"/>
        </w:rPr>
        <w:t>]</w:t>
      </w:r>
      <w:r>
        <w:rPr>
          <w:sz w:val="32"/>
          <w:szCs w:val="32"/>
          <w:lang w:eastAsia="ru-RU"/>
        </w:rPr>
        <w:t xml:space="preserve"> / А. Галактионова // Библиотека.-2020.-№11.-С.59-61.</w:t>
      </w:r>
    </w:p>
    <w:p w14:paraId="774B28B2" w14:textId="63E716EB" w:rsidR="00FE59B5" w:rsidRDefault="00FE59B5" w:rsidP="00FE59B5">
      <w:pPr>
        <w:pStyle w:val="a3"/>
        <w:numPr>
          <w:ilvl w:val="0"/>
          <w:numId w:val="2"/>
        </w:numPr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Дайнеко, И. </w:t>
      </w:r>
      <w:r w:rsidR="00FF2F71">
        <w:rPr>
          <w:sz w:val="32"/>
          <w:szCs w:val="32"/>
          <w:lang w:eastAsia="ru-RU"/>
        </w:rPr>
        <w:t xml:space="preserve">Место действия – книга: </w:t>
      </w:r>
      <w:r w:rsidR="00FF2F71" w:rsidRPr="00FE59B5">
        <w:rPr>
          <w:sz w:val="32"/>
          <w:szCs w:val="32"/>
          <w:lang w:eastAsia="ru-RU"/>
        </w:rPr>
        <w:t>[</w:t>
      </w:r>
      <w:r w:rsidR="00FF2F71">
        <w:rPr>
          <w:sz w:val="32"/>
          <w:szCs w:val="32"/>
          <w:lang w:eastAsia="ru-RU"/>
        </w:rPr>
        <w:t>интересные формы работы с детским пользователем</w:t>
      </w:r>
      <w:r w:rsidR="00FF2F71" w:rsidRPr="00FE59B5">
        <w:rPr>
          <w:sz w:val="32"/>
          <w:szCs w:val="32"/>
          <w:lang w:eastAsia="ru-RU"/>
        </w:rPr>
        <w:t>]</w:t>
      </w:r>
      <w:r w:rsidR="00FF2F71">
        <w:rPr>
          <w:sz w:val="32"/>
          <w:szCs w:val="32"/>
          <w:lang w:eastAsia="ru-RU"/>
        </w:rPr>
        <w:t xml:space="preserve"> / </w:t>
      </w:r>
      <w:r w:rsidR="00DE5DA9">
        <w:rPr>
          <w:sz w:val="32"/>
          <w:szCs w:val="32"/>
          <w:lang w:eastAsia="ru-RU"/>
        </w:rPr>
        <w:t xml:space="preserve">И. </w:t>
      </w:r>
      <w:r w:rsidR="00FF2F71">
        <w:rPr>
          <w:sz w:val="32"/>
          <w:szCs w:val="32"/>
          <w:lang w:eastAsia="ru-RU"/>
        </w:rPr>
        <w:t xml:space="preserve">Дайнеко // </w:t>
      </w:r>
      <w:r w:rsidR="00090893">
        <w:rPr>
          <w:sz w:val="32"/>
          <w:szCs w:val="32"/>
          <w:lang w:eastAsia="ru-RU"/>
        </w:rPr>
        <w:t>Библиотека. -</w:t>
      </w:r>
      <w:r w:rsidR="00FF2F71">
        <w:rPr>
          <w:sz w:val="32"/>
          <w:szCs w:val="32"/>
          <w:lang w:eastAsia="ru-RU"/>
        </w:rPr>
        <w:t xml:space="preserve"> 2020.-№11.- С. 62-67.</w:t>
      </w:r>
    </w:p>
    <w:p w14:paraId="2740C623" w14:textId="3FE97E4B" w:rsidR="001B0E27" w:rsidRDefault="001B0E27" w:rsidP="00FE59B5">
      <w:pPr>
        <w:pStyle w:val="a3"/>
        <w:numPr>
          <w:ilvl w:val="0"/>
          <w:numId w:val="2"/>
        </w:numPr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Набиева, О. Попробуем пройти маршрут и выполнить задание:</w:t>
      </w:r>
      <w:r w:rsidRPr="001B0E27">
        <w:rPr>
          <w:sz w:val="32"/>
          <w:szCs w:val="32"/>
          <w:lang w:eastAsia="ru-RU"/>
        </w:rPr>
        <w:t xml:space="preserve"> </w:t>
      </w:r>
      <w:r w:rsidRPr="00FE59B5">
        <w:rPr>
          <w:sz w:val="32"/>
          <w:szCs w:val="32"/>
          <w:lang w:eastAsia="ru-RU"/>
        </w:rPr>
        <w:t>[</w:t>
      </w:r>
      <w:r>
        <w:rPr>
          <w:sz w:val="32"/>
          <w:szCs w:val="32"/>
          <w:lang w:eastAsia="ru-RU"/>
        </w:rPr>
        <w:t>библиотечные квесты</w:t>
      </w:r>
      <w:r w:rsidR="00090893">
        <w:rPr>
          <w:sz w:val="32"/>
          <w:szCs w:val="32"/>
          <w:lang w:eastAsia="ru-RU"/>
        </w:rPr>
        <w:t xml:space="preserve"> – как одно из креативных средств продвижения книги и чтения в детской и молодёжной среде</w:t>
      </w:r>
      <w:r w:rsidRPr="00FE59B5">
        <w:rPr>
          <w:sz w:val="32"/>
          <w:szCs w:val="32"/>
          <w:lang w:eastAsia="ru-RU"/>
        </w:rPr>
        <w:t>]</w:t>
      </w:r>
      <w:r w:rsidR="00090893">
        <w:rPr>
          <w:sz w:val="32"/>
          <w:szCs w:val="32"/>
          <w:lang w:eastAsia="ru-RU"/>
        </w:rPr>
        <w:t xml:space="preserve"> /О. Набиева // Библиотека. -2022.-№1.-С.48-50.</w:t>
      </w:r>
    </w:p>
    <w:p w14:paraId="2B567BA2" w14:textId="2E6BCF23" w:rsidR="00FF2F71" w:rsidRDefault="00CF2C70" w:rsidP="00FE59B5">
      <w:pPr>
        <w:pStyle w:val="a3"/>
        <w:numPr>
          <w:ilvl w:val="0"/>
          <w:numId w:val="2"/>
        </w:numPr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Фёдорова, О. Вот оно какое наше онлайн-лето. Весёлые праздники, </w:t>
      </w:r>
      <w:r w:rsidR="00090893">
        <w:rPr>
          <w:sz w:val="32"/>
          <w:szCs w:val="32"/>
          <w:lang w:eastAsia="ru-RU"/>
        </w:rPr>
        <w:t>турниры,</w:t>
      </w:r>
      <w:r>
        <w:rPr>
          <w:sz w:val="32"/>
          <w:szCs w:val="32"/>
          <w:lang w:eastAsia="ru-RU"/>
        </w:rPr>
        <w:t xml:space="preserve"> флешмобы, серия мастер-классов / О. Фёдорова // </w:t>
      </w:r>
      <w:r w:rsidR="00090893">
        <w:rPr>
          <w:sz w:val="32"/>
          <w:szCs w:val="32"/>
          <w:lang w:eastAsia="ru-RU"/>
        </w:rPr>
        <w:t>Библио</w:t>
      </w:r>
      <w:r w:rsidR="00DE5DA9">
        <w:rPr>
          <w:sz w:val="32"/>
          <w:szCs w:val="32"/>
          <w:lang w:eastAsia="ru-RU"/>
        </w:rPr>
        <w:t>поле</w:t>
      </w:r>
      <w:r>
        <w:rPr>
          <w:sz w:val="32"/>
          <w:szCs w:val="32"/>
          <w:lang w:eastAsia="ru-RU"/>
        </w:rPr>
        <w:t>.- 2020.-№11.-С.60-64.</w:t>
      </w:r>
    </w:p>
    <w:p w14:paraId="3879AA29" w14:textId="0C13651E" w:rsidR="00CF2C70" w:rsidRPr="009D4699" w:rsidRDefault="00CF2C70" w:rsidP="00FE59B5">
      <w:pPr>
        <w:pStyle w:val="a3"/>
        <w:numPr>
          <w:ilvl w:val="0"/>
          <w:numId w:val="2"/>
        </w:numPr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Щербакова, Г.В. О бульваре литературных развлечений:</w:t>
      </w:r>
      <w:r w:rsidRPr="00CF2C70">
        <w:rPr>
          <w:sz w:val="32"/>
          <w:szCs w:val="32"/>
          <w:lang w:eastAsia="ru-RU"/>
        </w:rPr>
        <w:t xml:space="preserve"> </w:t>
      </w:r>
      <w:r w:rsidRPr="00FE59B5">
        <w:rPr>
          <w:sz w:val="32"/>
          <w:szCs w:val="32"/>
          <w:lang w:eastAsia="ru-RU"/>
        </w:rPr>
        <w:t>[</w:t>
      </w:r>
      <w:r>
        <w:rPr>
          <w:sz w:val="32"/>
          <w:szCs w:val="32"/>
          <w:lang w:eastAsia="ru-RU"/>
        </w:rPr>
        <w:t xml:space="preserve">формы работы с детским пользователем: игра </w:t>
      </w:r>
      <w:r w:rsidR="00DE5DA9">
        <w:rPr>
          <w:sz w:val="32"/>
          <w:szCs w:val="32"/>
          <w:lang w:eastAsia="ru-RU"/>
        </w:rPr>
        <w:t>«</w:t>
      </w:r>
      <w:bookmarkStart w:id="0" w:name="_GoBack"/>
      <w:bookmarkEnd w:id="0"/>
      <w:r>
        <w:rPr>
          <w:sz w:val="32"/>
          <w:szCs w:val="32"/>
          <w:lang w:eastAsia="ru-RU"/>
        </w:rPr>
        <w:t>Краеведческое лото», интеллектуально-познавательная игра</w:t>
      </w:r>
      <w:r w:rsidR="001B0E27">
        <w:rPr>
          <w:sz w:val="32"/>
          <w:szCs w:val="32"/>
          <w:lang w:eastAsia="ru-RU"/>
        </w:rPr>
        <w:t xml:space="preserve"> «Литературная планета», «Литературная рулетка», «Читай дворик, и др.</w:t>
      </w:r>
      <w:r w:rsidRPr="00FE59B5">
        <w:rPr>
          <w:sz w:val="32"/>
          <w:szCs w:val="32"/>
          <w:lang w:eastAsia="ru-RU"/>
        </w:rPr>
        <w:t>]</w:t>
      </w:r>
      <w:r w:rsidR="001B0E27">
        <w:rPr>
          <w:sz w:val="32"/>
          <w:szCs w:val="32"/>
          <w:lang w:eastAsia="ru-RU"/>
        </w:rPr>
        <w:t xml:space="preserve"> / Г. Щербакова // Современная библиотека. - 2021.-№5.-С.82-85.</w:t>
      </w:r>
    </w:p>
    <w:p w14:paraId="39154B2B" w14:textId="77777777" w:rsidR="009A601C" w:rsidRPr="003F713F" w:rsidRDefault="009A601C" w:rsidP="00B76990">
      <w:pPr>
        <w:pStyle w:val="a3"/>
        <w:jc w:val="both"/>
        <w:rPr>
          <w:sz w:val="28"/>
          <w:szCs w:val="28"/>
          <w:lang w:eastAsia="ru-RU"/>
        </w:rPr>
      </w:pPr>
    </w:p>
    <w:p w14:paraId="4CBB89A7" w14:textId="28C79F5E" w:rsidR="009D4699" w:rsidRPr="003F713F" w:rsidRDefault="009D4699" w:rsidP="00E673EE">
      <w:pPr>
        <w:pStyle w:val="a3"/>
        <w:jc w:val="right"/>
        <w:rPr>
          <w:sz w:val="28"/>
          <w:szCs w:val="28"/>
          <w:lang w:eastAsia="ru-RU"/>
        </w:rPr>
      </w:pPr>
    </w:p>
    <w:sectPr w:rsidR="009D4699" w:rsidRPr="003F713F" w:rsidSect="003F71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emis cursive">
    <w:altName w:val="Calibri"/>
    <w:charset w:val="CC"/>
    <w:family w:val="auto"/>
    <w:pitch w:val="variable"/>
    <w:sig w:usb0="0000026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15F31"/>
    <w:multiLevelType w:val="hybridMultilevel"/>
    <w:tmpl w:val="9DF2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04CC5"/>
    <w:multiLevelType w:val="multilevel"/>
    <w:tmpl w:val="EEB8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A04"/>
    <w:rsid w:val="00024061"/>
    <w:rsid w:val="00090893"/>
    <w:rsid w:val="00163EA1"/>
    <w:rsid w:val="001B0E27"/>
    <w:rsid w:val="00213576"/>
    <w:rsid w:val="002750F9"/>
    <w:rsid w:val="002A2115"/>
    <w:rsid w:val="003762A8"/>
    <w:rsid w:val="003E146B"/>
    <w:rsid w:val="003F713F"/>
    <w:rsid w:val="00410B73"/>
    <w:rsid w:val="00483A04"/>
    <w:rsid w:val="005F7026"/>
    <w:rsid w:val="006F3AB8"/>
    <w:rsid w:val="0073586A"/>
    <w:rsid w:val="007B6981"/>
    <w:rsid w:val="008345DC"/>
    <w:rsid w:val="009731F8"/>
    <w:rsid w:val="009733DF"/>
    <w:rsid w:val="0099750D"/>
    <w:rsid w:val="009A601C"/>
    <w:rsid w:val="009D4699"/>
    <w:rsid w:val="00A05367"/>
    <w:rsid w:val="00A61245"/>
    <w:rsid w:val="00B76990"/>
    <w:rsid w:val="00C9132F"/>
    <w:rsid w:val="00CF2C70"/>
    <w:rsid w:val="00DE5DA9"/>
    <w:rsid w:val="00E673EE"/>
    <w:rsid w:val="00EF045E"/>
    <w:rsid w:val="00F43A6A"/>
    <w:rsid w:val="00F57CAA"/>
    <w:rsid w:val="00FE59B5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4FFB"/>
  <w15:docId w15:val="{C5970F51-AFCD-4E96-9B07-F110505A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0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9A60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38ED-4284-48B3-894F-0B973A3F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2017-06-06T09:08:00Z</cp:lastPrinted>
  <dcterms:created xsi:type="dcterms:W3CDTF">2017-05-29T05:35:00Z</dcterms:created>
  <dcterms:modified xsi:type="dcterms:W3CDTF">2023-07-07T07:25:00Z</dcterms:modified>
</cp:coreProperties>
</file>