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46EC1" w14:textId="77777777" w:rsidR="00EF1657" w:rsidRDefault="00EF1657" w:rsidP="00BE141D">
      <w:pPr>
        <w:spacing w:after="0" w:line="240" w:lineRule="auto"/>
        <w:jc w:val="center"/>
        <w:rPr>
          <w:rFonts w:eastAsia="Times New Roman" w:cs="Times New Roman"/>
          <w:b/>
          <w:bCs/>
          <w:color w:val="073763"/>
          <w:sz w:val="32"/>
          <w:szCs w:val="32"/>
          <w:lang w:eastAsia="ru-RU"/>
        </w:rPr>
      </w:pPr>
      <w:r>
        <w:rPr>
          <w:rFonts w:eastAsia="Times New Roman" w:cs="Times New Roman"/>
          <w:b/>
          <w:bCs/>
          <w:noProof/>
          <w:color w:val="073763"/>
          <w:sz w:val="32"/>
          <w:szCs w:val="32"/>
          <w:lang w:eastAsia="ru-RU"/>
        </w:rPr>
        <mc:AlternateContent>
          <mc:Choice Requires="wps">
            <w:drawing>
              <wp:anchor distT="0" distB="0" distL="114300" distR="114300" simplePos="0" relativeHeight="251659264" behindDoc="1" locked="0" layoutInCell="1" allowOverlap="1" wp14:anchorId="4628E59B" wp14:editId="29FD41B4">
                <wp:simplePos x="0" y="0"/>
                <wp:positionH relativeFrom="column">
                  <wp:posOffset>396240</wp:posOffset>
                </wp:positionH>
                <wp:positionV relativeFrom="paragraph">
                  <wp:posOffset>-88265</wp:posOffset>
                </wp:positionV>
                <wp:extent cx="4988560" cy="1250315"/>
                <wp:effectExtent l="57150" t="38100" r="78740" b="102235"/>
                <wp:wrapNone/>
                <wp:docPr id="1" name="Овал 1"/>
                <wp:cNvGraphicFramePr/>
                <a:graphic xmlns:a="http://schemas.openxmlformats.org/drawingml/2006/main">
                  <a:graphicData uri="http://schemas.microsoft.com/office/word/2010/wordprocessingShape">
                    <wps:wsp>
                      <wps:cNvSpPr/>
                      <wps:spPr>
                        <a:xfrm>
                          <a:off x="0" y="0"/>
                          <a:ext cx="4988560" cy="1250315"/>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FE566" id="Овал 1" o:spid="_x0000_s1026" style="position:absolute;margin-left:31.2pt;margin-top:-6.95pt;width:392.8pt;height: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POYgIAAA0FAAAOAAAAZHJzL2Uyb0RvYy54bWysVM1uEzEQviPxDpbvdLMhKW2UTRW1KkKq&#10;2ogW9ex67cTC9hjbySY8DM+AuPISeSTG3s22oohKiIvX4/nm/5udnm2NJhvhgwJb0fJoQImwHGpl&#10;lxX9dHf55oSSEJmtmQYrKroTgZ7NXr+aNm4ihrACXQtP0IkNk8ZVdBWjmxRF4CthWDgCJywqJXjD&#10;Iop+WdSeNejd6GI4GBwXDfjaeeAiBHy9aJV0lv1LKXi8kTKISHRFMbeYT5/Ph3QWsymbLD1zK8W7&#10;NNg/ZGGYshi0d3XBIiNrr565Mop7CCDjEQdTgJSKi1wDVlMOfqvmdsWcyLVgc4Lr2xT+n1t+vVl4&#10;omqcHSWWGRzR/tv+x/77/icpU3caFyYIunUL30kBr6nUrfQmfbEIss0d3fUdFdtIOD6OTk9OxsfY&#10;eI66cjgevC3HyWvxaO58iO8FGJIuFRVaKxdS1WzCNlchtugDCk1TRm0O+RZ3WiSwth+FxEowapmt&#10;M4fEufZkw3D69edcD0bOyGQilda90fDvRh02mYnMq97whWg9OkcEG3tDoyz4F6K2+EPVba2p7Aeo&#10;dzg4Dy2jg+OXCvt3xUJcMI8Uxp7jWsYbPKSGpqLQ3ShZgf/6p/eER2ahlpIGV6Ki4cuaeUGJ/mCR&#10;c6flaJR2KAuj8bshCv6p5uGpxq7NOWDfkVeYXb4mfNSHq/Rg7nF75ykqqpjlGLuiPPqDcB7bVcX9&#10;52I+zzDcG8filb11/DDpRI677T3zriNRRP5dw2F9nhGpxaZ5WJivI0iVWfbY167fuHOZqt3/IS31&#10;UzmjHv9is18AAAD//wMAUEsDBBQABgAIAAAAIQDCv/qm3gAAAAoBAAAPAAAAZHJzL2Rvd25yZXYu&#10;eG1sTI/LTsMwEEX3SPyDNUhsUOv0ociEOFWFYAkSBfZOPIlDYzuy3Sb9e4YVXY7m6Nx7y91sB3bG&#10;EHvvJKyWGTB0jde96yR8fb4uBLCYlNNq8A4lXDDCrrq9KVWh/eQ+8HxIHSOJi4WSYFIaC85jY9Cq&#10;uPQjOvq1PliV6Awd10FNJLcDX2dZzq3qHSUYNeKzweZ4OFkJefPevj3UF9O3xxfxk4d9+z1MUt7f&#10;zfsnYAnn9A/DX32qDhV1qv3J6cgGcqy3REpYrDaPwAgQW0HjaiLFJgNelfx6QvULAAD//wMAUEsB&#10;Ai0AFAAGAAgAAAAhALaDOJL+AAAA4QEAABMAAAAAAAAAAAAAAAAAAAAAAFtDb250ZW50X1R5cGVz&#10;XS54bWxQSwECLQAUAAYACAAAACEAOP0h/9YAAACUAQAACwAAAAAAAAAAAAAAAAAvAQAAX3JlbHMv&#10;LnJlbHNQSwECLQAUAAYACAAAACEA4fWjzmICAAANBQAADgAAAAAAAAAAAAAAAAAuAgAAZHJzL2Uy&#10;b0RvYy54bWxQSwECLQAUAAYACAAAACEAwr/6pt4AAAAKAQAADwAAAAAAAAAAAAAAAAC8BAAAZHJz&#10;L2Rvd25yZXYueG1sUEsFBgAAAAAEAAQA8wAAAMcFAAAAAA==&#10;" fillcolor="gray [1616]" strokecolor="black [3040]">
                <v:fill color2="#d9d9d9 [496]" rotate="t" angle="180" colors="0 #bcbcbc;22938f #d0d0d0;1 #ededed" focus="100%" type="gradient"/>
                <v:shadow on="t" color="black" opacity="24903f" origin=",.5" offset="0,.55556mm"/>
              </v:oval>
            </w:pict>
          </mc:Fallback>
        </mc:AlternateContent>
      </w:r>
    </w:p>
    <w:p w14:paraId="4719D62D" w14:textId="77777777" w:rsidR="00EF1657" w:rsidRDefault="00EF1657" w:rsidP="00BE141D">
      <w:pPr>
        <w:spacing w:after="0" w:line="240" w:lineRule="auto"/>
        <w:jc w:val="center"/>
        <w:rPr>
          <w:rFonts w:eastAsia="Times New Roman" w:cs="Times New Roman"/>
          <w:b/>
          <w:bCs/>
          <w:color w:val="073763"/>
          <w:sz w:val="32"/>
          <w:szCs w:val="32"/>
          <w:lang w:eastAsia="ru-RU"/>
        </w:rPr>
      </w:pPr>
      <w:r>
        <w:rPr>
          <w:rFonts w:eastAsia="Times New Roman" w:cs="Times New Roman"/>
          <w:b/>
          <w:bCs/>
          <w:color w:val="073763"/>
          <w:sz w:val="32"/>
          <w:szCs w:val="32"/>
          <w:lang w:eastAsia="ru-RU"/>
        </w:rPr>
        <w:t>МБУК «ЗМЦБ им. А.С. Пушкина» ЗР РО</w:t>
      </w:r>
    </w:p>
    <w:p w14:paraId="453A640C" w14:textId="77777777" w:rsidR="00EF1657" w:rsidRDefault="00EF1657" w:rsidP="00BE141D">
      <w:pPr>
        <w:spacing w:after="0" w:line="240" w:lineRule="auto"/>
        <w:jc w:val="center"/>
        <w:rPr>
          <w:rFonts w:eastAsia="Times New Roman" w:cs="Times New Roman"/>
          <w:b/>
          <w:bCs/>
          <w:color w:val="073763"/>
          <w:sz w:val="32"/>
          <w:szCs w:val="32"/>
          <w:lang w:eastAsia="ru-RU"/>
        </w:rPr>
      </w:pPr>
      <w:r>
        <w:rPr>
          <w:rFonts w:eastAsia="Times New Roman" w:cs="Times New Roman"/>
          <w:b/>
          <w:bCs/>
          <w:color w:val="073763"/>
          <w:sz w:val="32"/>
          <w:szCs w:val="32"/>
          <w:lang w:eastAsia="ru-RU"/>
        </w:rPr>
        <w:t>Организационно-методический отдел</w:t>
      </w:r>
    </w:p>
    <w:p w14:paraId="6C1D092F"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30F62E56"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F5C6032"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45E35EE4"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3EBC2D11"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5419AFA7"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787488A2"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29AAAF6E"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1418DD1D"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18E76652" w14:textId="77777777" w:rsidR="00BE0B1A" w:rsidRPr="00BE0B1A" w:rsidRDefault="00EF1657" w:rsidP="00BE141D">
      <w:pPr>
        <w:spacing w:after="0" w:line="240" w:lineRule="auto"/>
        <w:jc w:val="center"/>
        <w:rPr>
          <w:rFonts w:ascii="Castileo" w:eastAsia="Times New Roman" w:hAnsi="Castileo" w:cs="Times New Roman"/>
          <w:b/>
          <w:bCs/>
          <w:color w:val="073763"/>
          <w:sz w:val="52"/>
          <w:szCs w:val="52"/>
          <w:lang w:eastAsia="ru-RU"/>
        </w:rPr>
      </w:pPr>
      <w:r w:rsidRPr="00BE0B1A">
        <w:rPr>
          <w:rFonts w:ascii="Castileo" w:eastAsia="Times New Roman" w:hAnsi="Castileo" w:cs="Times New Roman"/>
          <w:b/>
          <w:bCs/>
          <w:color w:val="073763"/>
          <w:sz w:val="52"/>
          <w:szCs w:val="52"/>
          <w:lang w:eastAsia="ru-RU"/>
        </w:rPr>
        <w:t xml:space="preserve">«Библиотечная акция: </w:t>
      </w:r>
    </w:p>
    <w:p w14:paraId="004D27E4" w14:textId="77777777" w:rsidR="00EF1657" w:rsidRPr="00BE0B1A" w:rsidRDefault="00EF1657" w:rsidP="00BE141D">
      <w:pPr>
        <w:spacing w:after="0" w:line="240" w:lineRule="auto"/>
        <w:jc w:val="center"/>
        <w:rPr>
          <w:rFonts w:ascii="Castileo" w:eastAsia="Times New Roman" w:hAnsi="Castileo" w:cs="Times New Roman"/>
          <w:b/>
          <w:bCs/>
          <w:color w:val="073763"/>
          <w:sz w:val="52"/>
          <w:szCs w:val="52"/>
          <w:lang w:eastAsia="ru-RU"/>
        </w:rPr>
      </w:pPr>
      <w:r w:rsidRPr="00BE0B1A">
        <w:rPr>
          <w:rFonts w:ascii="Castileo" w:eastAsia="Times New Roman" w:hAnsi="Castileo" w:cs="Times New Roman"/>
          <w:b/>
          <w:bCs/>
          <w:color w:val="073763"/>
          <w:sz w:val="52"/>
          <w:szCs w:val="52"/>
          <w:lang w:eastAsia="ru-RU"/>
        </w:rPr>
        <w:t>новый формат общения»</w:t>
      </w:r>
    </w:p>
    <w:p w14:paraId="2B000FF9" w14:textId="77777777" w:rsidR="00EF1657" w:rsidRPr="00BE0B1A" w:rsidRDefault="00EF1657" w:rsidP="00BE141D">
      <w:pPr>
        <w:spacing w:after="0" w:line="240" w:lineRule="auto"/>
        <w:jc w:val="center"/>
        <w:rPr>
          <w:rFonts w:eastAsia="Times New Roman" w:cs="Times New Roman"/>
          <w:b/>
          <w:bCs/>
          <w:color w:val="073763"/>
          <w:sz w:val="52"/>
          <w:szCs w:val="52"/>
          <w:lang w:eastAsia="ru-RU"/>
        </w:rPr>
      </w:pPr>
    </w:p>
    <w:p w14:paraId="3C719B80" w14:textId="77777777" w:rsidR="00EF1657" w:rsidRPr="00BE0B1A" w:rsidRDefault="00EF1657" w:rsidP="00BE141D">
      <w:pPr>
        <w:spacing w:after="0" w:line="240" w:lineRule="auto"/>
        <w:jc w:val="center"/>
        <w:rPr>
          <w:rFonts w:eastAsia="Times New Roman" w:cs="Times New Roman"/>
          <w:b/>
          <w:bCs/>
          <w:color w:val="073763"/>
          <w:sz w:val="40"/>
          <w:szCs w:val="40"/>
          <w:lang w:eastAsia="ru-RU"/>
        </w:rPr>
      </w:pPr>
      <w:r w:rsidRPr="00BE0B1A">
        <w:rPr>
          <w:rFonts w:eastAsia="Times New Roman" w:cs="Times New Roman"/>
          <w:b/>
          <w:bCs/>
          <w:color w:val="073763"/>
          <w:sz w:val="40"/>
          <w:szCs w:val="40"/>
          <w:lang w:eastAsia="ru-RU"/>
        </w:rPr>
        <w:t>Памятка специалисту</w:t>
      </w:r>
    </w:p>
    <w:p w14:paraId="6D674FC5" w14:textId="77777777" w:rsidR="00EF1657" w:rsidRPr="00BE0B1A" w:rsidRDefault="006C395C" w:rsidP="00BE141D">
      <w:pPr>
        <w:spacing w:after="0" w:line="240" w:lineRule="auto"/>
        <w:jc w:val="center"/>
        <w:rPr>
          <w:rFonts w:eastAsia="Times New Roman" w:cs="Times New Roman"/>
          <w:b/>
          <w:bCs/>
          <w:color w:val="073763"/>
          <w:sz w:val="40"/>
          <w:szCs w:val="40"/>
          <w:lang w:eastAsia="ru-RU"/>
        </w:rPr>
      </w:pPr>
      <w:r>
        <w:rPr>
          <w:noProof/>
          <w:lang w:eastAsia="ru-RU"/>
        </w:rPr>
        <w:drawing>
          <wp:anchor distT="0" distB="0" distL="114300" distR="114300" simplePos="0" relativeHeight="251660288" behindDoc="1" locked="0" layoutInCell="1" allowOverlap="1" wp14:anchorId="73CE716D" wp14:editId="51E25709">
            <wp:simplePos x="0" y="0"/>
            <wp:positionH relativeFrom="column">
              <wp:posOffset>1491615</wp:posOffset>
            </wp:positionH>
            <wp:positionV relativeFrom="paragraph">
              <wp:posOffset>254000</wp:posOffset>
            </wp:positionV>
            <wp:extent cx="2857500" cy="2857500"/>
            <wp:effectExtent l="0" t="0" r="0" b="0"/>
            <wp:wrapThrough wrapText="bothSides">
              <wp:wrapPolygon edited="0">
                <wp:start x="0" y="0"/>
                <wp:lineTo x="0" y="21456"/>
                <wp:lineTo x="21456" y="21456"/>
                <wp:lineTo x="21456" y="0"/>
                <wp:lineTo x="0" y="0"/>
              </wp:wrapPolygon>
            </wp:wrapThrough>
            <wp:docPr id="2" name="Рисунок 2" descr="http://gymn7.vitebsk.by/wp-content/uploads/2015/05/kniga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7.vitebsk.by/wp-content/uploads/2015/05/kniga2-30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C2357"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294944C"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790A23B0"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15080F5A"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71419F46"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7D882761"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B5BA441"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35B940BC"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1EF52E29"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3EF8A7C5"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4491857"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337B166"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A9D7031"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34E5F559"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7502203C"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D9B93E2"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04852923"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0387C3B7"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0A6BE61A"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686723C6" w14:textId="730B6012" w:rsidR="00EF1657" w:rsidRDefault="00BE0B1A" w:rsidP="00BE0B1A">
      <w:pPr>
        <w:spacing w:after="0" w:line="240" w:lineRule="auto"/>
        <w:jc w:val="center"/>
        <w:rPr>
          <w:rFonts w:eastAsia="Times New Roman" w:cs="Times New Roman"/>
          <w:b/>
          <w:bCs/>
          <w:color w:val="073763"/>
          <w:sz w:val="32"/>
          <w:szCs w:val="32"/>
          <w:lang w:eastAsia="ru-RU"/>
        </w:rPr>
      </w:pPr>
      <w:proofErr w:type="gramStart"/>
      <w:r>
        <w:rPr>
          <w:rFonts w:eastAsia="Times New Roman" w:cs="Times New Roman"/>
          <w:b/>
          <w:bCs/>
          <w:color w:val="073763"/>
          <w:sz w:val="32"/>
          <w:szCs w:val="32"/>
          <w:lang w:eastAsia="ru-RU"/>
        </w:rPr>
        <w:t>Зерноград</w:t>
      </w:r>
      <w:r w:rsidR="00934DD5">
        <w:rPr>
          <w:rFonts w:eastAsia="Times New Roman" w:cs="Times New Roman"/>
          <w:b/>
          <w:bCs/>
          <w:color w:val="073763"/>
          <w:sz w:val="32"/>
          <w:szCs w:val="32"/>
          <w:lang w:eastAsia="ru-RU"/>
        </w:rPr>
        <w:t>,</w:t>
      </w:r>
      <w:r>
        <w:rPr>
          <w:rFonts w:eastAsia="Times New Roman" w:cs="Times New Roman"/>
          <w:b/>
          <w:bCs/>
          <w:color w:val="073763"/>
          <w:sz w:val="32"/>
          <w:szCs w:val="32"/>
          <w:lang w:eastAsia="ru-RU"/>
        </w:rPr>
        <w:t xml:space="preserve">  20</w:t>
      </w:r>
      <w:r w:rsidR="00934DD5">
        <w:rPr>
          <w:rFonts w:eastAsia="Times New Roman" w:cs="Times New Roman"/>
          <w:b/>
          <w:bCs/>
          <w:color w:val="073763"/>
          <w:sz w:val="32"/>
          <w:szCs w:val="32"/>
          <w:lang w:eastAsia="ru-RU"/>
        </w:rPr>
        <w:t>2</w:t>
      </w:r>
      <w:r w:rsidR="00AA6B9F">
        <w:rPr>
          <w:rFonts w:eastAsia="Times New Roman" w:cs="Times New Roman"/>
          <w:b/>
          <w:bCs/>
          <w:color w:val="073763"/>
          <w:sz w:val="32"/>
          <w:szCs w:val="32"/>
          <w:lang w:eastAsia="ru-RU"/>
        </w:rPr>
        <w:t>3</w:t>
      </w:r>
      <w:proofErr w:type="gramEnd"/>
    </w:p>
    <w:p w14:paraId="57D442D6" w14:textId="77777777" w:rsidR="00EF1657" w:rsidRDefault="00EF1657" w:rsidP="00BE141D">
      <w:pPr>
        <w:spacing w:after="0" w:line="240" w:lineRule="auto"/>
        <w:jc w:val="center"/>
        <w:rPr>
          <w:rFonts w:eastAsia="Times New Roman" w:cs="Times New Roman"/>
          <w:b/>
          <w:bCs/>
          <w:color w:val="073763"/>
          <w:sz w:val="32"/>
          <w:szCs w:val="32"/>
          <w:lang w:eastAsia="ru-RU"/>
        </w:rPr>
      </w:pPr>
    </w:p>
    <w:p w14:paraId="0514F8C4" w14:textId="41818B05" w:rsidR="00BE141D" w:rsidRPr="00EF1657" w:rsidRDefault="00BE141D" w:rsidP="00BE141D">
      <w:pPr>
        <w:spacing w:after="0" w:line="240" w:lineRule="auto"/>
        <w:jc w:val="center"/>
        <w:rPr>
          <w:rFonts w:eastAsia="Times New Roman" w:cs="Times New Roman"/>
          <w:sz w:val="32"/>
          <w:szCs w:val="32"/>
          <w:lang w:eastAsia="ru-RU"/>
        </w:rPr>
      </w:pPr>
      <w:r w:rsidRPr="00EF1657">
        <w:rPr>
          <w:rFonts w:eastAsia="Times New Roman" w:cs="Times New Roman"/>
          <w:b/>
          <w:bCs/>
          <w:color w:val="073763"/>
          <w:sz w:val="32"/>
          <w:szCs w:val="32"/>
          <w:lang w:eastAsia="ru-RU"/>
        </w:rPr>
        <w:lastRenderedPageBreak/>
        <w:t>Библиотечные акции:</w:t>
      </w:r>
      <w:r w:rsidRPr="00EF1657">
        <w:rPr>
          <w:rFonts w:eastAsia="Times New Roman" w:cs="Times New Roman"/>
          <w:b/>
          <w:bCs/>
          <w:color w:val="073763"/>
          <w:sz w:val="32"/>
          <w:szCs w:val="32"/>
          <w:lang w:eastAsia="ru-RU"/>
        </w:rPr>
        <w:br/>
        <w:t>Как создать в библиотеке</w:t>
      </w:r>
      <w:r w:rsidRPr="00EF1657">
        <w:rPr>
          <w:rFonts w:eastAsia="Times New Roman" w:cs="Times New Roman"/>
          <w:b/>
          <w:bCs/>
          <w:color w:val="073763"/>
          <w:sz w:val="32"/>
          <w:szCs w:val="32"/>
          <w:lang w:eastAsia="ru-RU"/>
        </w:rPr>
        <w:br/>
      </w:r>
      <w:r w:rsidR="000D585C">
        <w:rPr>
          <w:rFonts w:eastAsia="Times New Roman" w:cs="Times New Roman"/>
          <w:b/>
          <w:bCs/>
          <w:color w:val="073763"/>
          <w:sz w:val="32"/>
          <w:szCs w:val="32"/>
          <w:lang w:eastAsia="ru-RU"/>
        </w:rPr>
        <w:t>з</w:t>
      </w:r>
      <w:r w:rsidRPr="00EF1657">
        <w:rPr>
          <w:rFonts w:eastAsia="Times New Roman" w:cs="Times New Roman"/>
          <w:b/>
          <w:bCs/>
          <w:color w:val="073763"/>
          <w:sz w:val="32"/>
          <w:szCs w:val="32"/>
          <w:lang w:eastAsia="ru-RU"/>
        </w:rPr>
        <w:t>апоминающееся событие</w:t>
      </w:r>
    </w:p>
    <w:p w14:paraId="109835B2" w14:textId="77777777" w:rsidR="006C395C" w:rsidRPr="00934DD5" w:rsidRDefault="00BE141D" w:rsidP="00BE141D">
      <w:pPr>
        <w:spacing w:after="0" w:line="240" w:lineRule="auto"/>
        <w:rPr>
          <w:rFonts w:eastAsia="Times New Roman" w:cs="Times New Roman"/>
          <w:b/>
          <w:szCs w:val="24"/>
          <w:lang w:eastAsia="ru-RU"/>
        </w:rPr>
      </w:pPr>
      <w:r w:rsidRPr="00EF1657">
        <w:rPr>
          <w:rFonts w:eastAsia="Times New Roman" w:cs="Times New Roman"/>
          <w:sz w:val="32"/>
          <w:szCs w:val="32"/>
          <w:lang w:eastAsia="ru-RU"/>
        </w:rPr>
        <w:br/>
      </w:r>
      <w:r w:rsidR="00B92A0F" w:rsidRPr="00BE0B1A">
        <w:rPr>
          <w:rFonts w:eastAsia="Times New Roman" w:cs="Times New Roman"/>
          <w:b/>
          <w:color w:val="444444"/>
          <w:sz w:val="32"/>
          <w:szCs w:val="32"/>
          <w:lang w:eastAsia="ru-RU"/>
        </w:rPr>
        <w:t xml:space="preserve">   </w:t>
      </w:r>
      <w:r w:rsidR="006C395C" w:rsidRPr="00934DD5">
        <w:rPr>
          <w:rFonts w:eastAsia="Times New Roman" w:cs="Times New Roman"/>
          <w:b/>
          <w:szCs w:val="24"/>
          <w:lang w:eastAsia="ru-RU"/>
        </w:rPr>
        <w:t>Уважаемые коллеги!</w:t>
      </w:r>
    </w:p>
    <w:p w14:paraId="3A50B3DF" w14:textId="77777777" w:rsidR="00BE141D" w:rsidRPr="00934DD5" w:rsidRDefault="00BE141D" w:rsidP="00BE141D">
      <w:pPr>
        <w:spacing w:after="0" w:line="240" w:lineRule="auto"/>
        <w:rPr>
          <w:rFonts w:eastAsia="Times New Roman" w:cs="Times New Roman"/>
          <w:szCs w:val="24"/>
          <w:lang w:eastAsia="ru-RU"/>
        </w:rPr>
      </w:pPr>
      <w:r w:rsidRPr="00934DD5">
        <w:rPr>
          <w:rFonts w:eastAsia="Times New Roman" w:cs="Times New Roman"/>
          <w:b/>
          <w:szCs w:val="24"/>
          <w:lang w:eastAsia="ru-RU"/>
        </w:rPr>
        <w:t>В последнее время в библиотеках широкое распространение получила такая активная форма работы с читателями как акция. Смысл любой акции – это возможность и умение донести свое видение проблемы через различный сюжет, действие, используя определенные формы, механизмы, последовательность действий.</w:t>
      </w:r>
      <w:r w:rsidRPr="00934DD5">
        <w:rPr>
          <w:rFonts w:eastAsia="Times New Roman" w:cs="Times New Roman"/>
          <w:b/>
          <w:szCs w:val="24"/>
          <w:lang w:eastAsia="ru-RU"/>
        </w:rPr>
        <w:br/>
      </w:r>
      <w:r w:rsidRPr="00934DD5">
        <w:rPr>
          <w:rFonts w:eastAsia="Times New Roman" w:cs="Times New Roman"/>
          <w:b/>
          <w:szCs w:val="24"/>
          <w:lang w:eastAsia="ru-RU"/>
        </w:rPr>
        <w:br/>
      </w:r>
      <w:r w:rsidRPr="00934DD5">
        <w:rPr>
          <w:rFonts w:eastAsia="Times New Roman" w:cs="Times New Roman"/>
          <w:b/>
          <w:bCs/>
          <w:i/>
          <w:iCs/>
          <w:szCs w:val="24"/>
          <w:lang w:eastAsia="ru-RU"/>
        </w:rPr>
        <w:t>Акция</w:t>
      </w:r>
      <w:r w:rsidRPr="00934DD5">
        <w:rPr>
          <w:rFonts w:eastAsia="Times New Roman" w:cs="Times New Roman"/>
          <w:szCs w:val="24"/>
          <w:lang w:eastAsia="ru-RU"/>
        </w:rPr>
        <w:t xml:space="preserve"> (лат. </w:t>
      </w:r>
      <w:proofErr w:type="spellStart"/>
      <w:r w:rsidRPr="00934DD5">
        <w:rPr>
          <w:rFonts w:eastAsia="Times New Roman" w:cs="Times New Roman"/>
          <w:szCs w:val="24"/>
          <w:lang w:eastAsia="ru-RU"/>
        </w:rPr>
        <w:t>actio</w:t>
      </w:r>
      <w:proofErr w:type="spellEnd"/>
      <w:r w:rsidRPr="00934DD5">
        <w:rPr>
          <w:rFonts w:eastAsia="Times New Roman" w:cs="Times New Roman"/>
          <w:szCs w:val="24"/>
          <w:lang w:eastAsia="ru-RU"/>
        </w:rPr>
        <w:t>) – действие, направленное на достижение какой-либо цели.</w:t>
      </w:r>
      <w:r w:rsidRPr="00934DD5">
        <w:rPr>
          <w:rFonts w:eastAsia="Times New Roman" w:cs="Times New Roman"/>
          <w:szCs w:val="24"/>
          <w:lang w:eastAsia="ru-RU"/>
        </w:rPr>
        <w:br/>
      </w:r>
      <w:r w:rsidRPr="00934DD5">
        <w:rPr>
          <w:rFonts w:eastAsia="Times New Roman" w:cs="Times New Roman"/>
          <w:szCs w:val="24"/>
          <w:u w:val="single"/>
          <w:lang w:eastAsia="ru-RU"/>
        </w:rPr>
        <w:t>Что отличает акцию от других форм массовых мероприятий?</w:t>
      </w:r>
      <w:r w:rsidRPr="00934DD5">
        <w:rPr>
          <w:rFonts w:eastAsia="Times New Roman" w:cs="Times New Roman"/>
          <w:szCs w:val="24"/>
          <w:u w:val="single"/>
          <w:lang w:eastAsia="ru-RU"/>
        </w:rPr>
        <w:br/>
      </w:r>
      <w:r w:rsidRPr="00934DD5">
        <w:rPr>
          <w:rFonts w:eastAsia="Times New Roman" w:cs="Times New Roman"/>
          <w:b/>
          <w:bCs/>
          <w:i/>
          <w:iCs/>
          <w:szCs w:val="24"/>
          <w:lang w:eastAsia="ru-RU"/>
        </w:rPr>
        <w:t>Акция</w:t>
      </w:r>
      <w:r w:rsidRPr="00934DD5">
        <w:rPr>
          <w:rFonts w:eastAsia="Times New Roman" w:cs="Times New Roman"/>
          <w:szCs w:val="24"/>
          <w:lang w:eastAsia="ru-RU"/>
        </w:rPr>
        <w:t xml:space="preserve"> – это вовлечение (движение, действие), умение создать событие для достижения поставленной цели.</w:t>
      </w:r>
      <w:r w:rsidRPr="00934DD5">
        <w:rPr>
          <w:rFonts w:eastAsia="Times New Roman" w:cs="Times New Roman"/>
          <w:szCs w:val="24"/>
          <w:lang w:eastAsia="ru-RU"/>
        </w:rPr>
        <w:br/>
      </w:r>
      <w:r w:rsidRPr="00934DD5">
        <w:rPr>
          <w:rFonts w:eastAsia="Times New Roman" w:cs="Times New Roman"/>
          <w:b/>
          <w:bCs/>
          <w:i/>
          <w:iCs/>
          <w:szCs w:val="24"/>
          <w:lang w:eastAsia="ru-RU"/>
        </w:rPr>
        <w:t>Акция</w:t>
      </w:r>
      <w:r w:rsidRPr="00934DD5">
        <w:rPr>
          <w:rFonts w:eastAsia="Times New Roman" w:cs="Times New Roman"/>
          <w:szCs w:val="24"/>
          <w:lang w:eastAsia="ru-RU"/>
        </w:rPr>
        <w:t xml:space="preserve"> – это должно быть ярко!</w:t>
      </w:r>
      <w:r w:rsidRPr="00934DD5">
        <w:rPr>
          <w:rFonts w:eastAsia="Times New Roman" w:cs="Times New Roman"/>
          <w:szCs w:val="24"/>
          <w:lang w:eastAsia="ru-RU"/>
        </w:rPr>
        <w:br/>
      </w:r>
      <w:r w:rsidRPr="00934DD5">
        <w:rPr>
          <w:rFonts w:eastAsia="Times New Roman" w:cs="Times New Roman"/>
          <w:b/>
          <w:bCs/>
          <w:i/>
          <w:iCs/>
          <w:szCs w:val="24"/>
          <w:lang w:eastAsia="ru-RU"/>
        </w:rPr>
        <w:t>Акция</w:t>
      </w:r>
      <w:r w:rsidRPr="00934DD5">
        <w:rPr>
          <w:rFonts w:eastAsia="Times New Roman" w:cs="Times New Roman"/>
          <w:szCs w:val="24"/>
          <w:lang w:eastAsia="ru-RU"/>
        </w:rPr>
        <w:t xml:space="preserve"> – это большое комплексное мероприятие, продолжительность которого зависит от поставленных задач.</w:t>
      </w:r>
      <w:r w:rsidRPr="00934DD5">
        <w:rPr>
          <w:rFonts w:eastAsia="Times New Roman" w:cs="Times New Roman"/>
          <w:szCs w:val="24"/>
          <w:lang w:eastAsia="ru-RU"/>
        </w:rPr>
        <w:br/>
      </w:r>
      <w:r w:rsidRPr="00934DD5">
        <w:rPr>
          <w:rFonts w:eastAsia="Times New Roman" w:cs="Times New Roman"/>
          <w:szCs w:val="24"/>
          <w:lang w:eastAsia="ru-RU"/>
        </w:rPr>
        <w:br/>
        <w:t>Существует 3 распространенных вида акций, которые чаще всего проводятся библиотеками.</w:t>
      </w:r>
      <w:r w:rsidRPr="00934DD5">
        <w:rPr>
          <w:rFonts w:eastAsia="Times New Roman" w:cs="Times New Roman"/>
          <w:szCs w:val="24"/>
          <w:lang w:eastAsia="ru-RU"/>
        </w:rPr>
        <w:br/>
      </w:r>
      <w:r w:rsidRPr="00934DD5">
        <w:rPr>
          <w:rFonts w:eastAsia="Times New Roman" w:cs="Times New Roman"/>
          <w:szCs w:val="24"/>
          <w:lang w:eastAsia="ru-RU"/>
        </w:rPr>
        <w:br/>
      </w:r>
      <w:bookmarkStart w:id="0" w:name="more"/>
      <w:bookmarkEnd w:id="0"/>
      <w:r w:rsidRPr="00934DD5">
        <w:rPr>
          <w:rFonts w:eastAsia="Times New Roman" w:cs="Times New Roman"/>
          <w:b/>
          <w:bCs/>
          <w:i/>
          <w:iCs/>
          <w:szCs w:val="24"/>
          <w:lang w:eastAsia="ru-RU"/>
        </w:rPr>
        <w:t>Протестные:</w:t>
      </w:r>
      <w:r w:rsidRPr="00934DD5">
        <w:rPr>
          <w:rFonts w:eastAsia="Times New Roman" w:cs="Times New Roman"/>
          <w:szCs w:val="24"/>
          <w:lang w:eastAsia="ru-RU"/>
        </w:rPr>
        <w:br/>
        <w:t>«Нет наркотикам», «Зона риска», «Право на жизнь», «Погасшие звезды», «Территория тревоги», «Дымная петля» и др.</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Благотворительные акции</w:t>
      </w:r>
      <w:r w:rsidRPr="00934DD5">
        <w:rPr>
          <w:rFonts w:eastAsia="Times New Roman" w:cs="Times New Roman"/>
          <w:szCs w:val="24"/>
          <w:lang w:eastAsia="ru-RU"/>
        </w:rPr>
        <w:t xml:space="preserve"> (в помощь библиотекам, другим нуждающимся):</w:t>
      </w:r>
      <w:r w:rsidRPr="00934DD5">
        <w:rPr>
          <w:rFonts w:eastAsia="Times New Roman" w:cs="Times New Roman"/>
          <w:szCs w:val="24"/>
          <w:lang w:eastAsia="ru-RU"/>
        </w:rPr>
        <w:br/>
        <w:t>«Поможем друг другу», «Библиотека - читателю, читатель - библиотеке», «С миру по книжке», «Подари книгу библиотеке» и др.</w:t>
      </w:r>
      <w:r w:rsidRPr="00934DD5">
        <w:rPr>
          <w:rFonts w:eastAsia="Times New Roman" w:cs="Times New Roman"/>
          <w:szCs w:val="24"/>
          <w:lang w:eastAsia="ru-RU"/>
        </w:rPr>
        <w:br/>
      </w:r>
      <w:r w:rsidRPr="00934DD5">
        <w:rPr>
          <w:rFonts w:eastAsia="Times New Roman" w:cs="Times New Roman"/>
          <w:szCs w:val="24"/>
          <w:lang w:eastAsia="ru-RU"/>
        </w:rPr>
        <w:br/>
        <w:t>В помощь продвижению чтения можно выделить несколько видов акций:</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Общего характера:</w:t>
      </w:r>
      <w:r w:rsidRPr="00934DD5">
        <w:rPr>
          <w:rFonts w:eastAsia="Times New Roman" w:cs="Times New Roman"/>
          <w:szCs w:val="24"/>
          <w:lang w:eastAsia="ru-RU"/>
        </w:rPr>
        <w:br/>
        <w:t>«Мир чтения», «Чтение – как фактор социального успеха», «Передай книгу другу», «Стань читателем», «Читать – это модно», «Читать — это здорово!», «Дед Мороз читает к</w:t>
      </w:r>
      <w:r w:rsidR="00BE0B1A" w:rsidRPr="00934DD5">
        <w:rPr>
          <w:rFonts w:eastAsia="Times New Roman" w:cs="Times New Roman"/>
          <w:szCs w:val="24"/>
          <w:lang w:eastAsia="ru-RU"/>
        </w:rPr>
        <w:t>нигу», "Запиши друга в библиотеку</w:t>
      </w:r>
      <w:r w:rsidRPr="00934DD5">
        <w:rPr>
          <w:rFonts w:eastAsia="Times New Roman" w:cs="Times New Roman"/>
          <w:szCs w:val="24"/>
          <w:lang w:eastAsia="ru-RU"/>
        </w:rPr>
        <w:t>", «Виват, студент! Виват, библиотека!», «Самый читающий класс", «Читающий город», «Читающий трамвай, автобус, такси», «Письмо ровеснику: Я хочу  рассказать о книге…», «Удиви родителей» и др.</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Акции тематические: </w:t>
      </w:r>
      <w:r w:rsidRPr="00934DD5">
        <w:rPr>
          <w:rFonts w:eastAsia="Times New Roman" w:cs="Times New Roman"/>
          <w:szCs w:val="24"/>
          <w:lang w:eastAsia="ru-RU"/>
        </w:rPr>
        <w:br/>
        <w:t> "В согласии с природой - в согласии с собой", "Прочитай книгу о войне</w:t>
      </w:r>
      <w:proofErr w:type="gramStart"/>
      <w:r w:rsidRPr="00934DD5">
        <w:rPr>
          <w:rFonts w:eastAsia="Times New Roman" w:cs="Times New Roman"/>
          <w:szCs w:val="24"/>
          <w:lang w:eastAsia="ru-RU"/>
        </w:rPr>
        <w:t>",  «</w:t>
      </w:r>
      <w:proofErr w:type="gramEnd"/>
      <w:r w:rsidRPr="00934DD5">
        <w:rPr>
          <w:rFonts w:eastAsia="Times New Roman" w:cs="Times New Roman"/>
          <w:szCs w:val="24"/>
          <w:lang w:eastAsia="ru-RU"/>
        </w:rPr>
        <w:t>Прочитаем книгу по истории России», "Твой символ", «Район, в котором мы живем», «Письмо ветерану», «Чтобы помнили». «Поздравь ветерана», «Время читать классику» и др.</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Акции для молодых родителей: </w:t>
      </w:r>
      <w:r w:rsidRPr="00934DD5">
        <w:rPr>
          <w:rFonts w:eastAsia="Times New Roman" w:cs="Times New Roman"/>
          <w:szCs w:val="24"/>
          <w:lang w:eastAsia="ru-RU"/>
        </w:rPr>
        <w:br/>
        <w:t>В последнее время в библиотеках большое распространение получили акции для малышей и их родителей: «</w:t>
      </w:r>
      <w:proofErr w:type="spellStart"/>
      <w:r w:rsidRPr="00934DD5">
        <w:rPr>
          <w:rFonts w:eastAsia="Times New Roman" w:cs="Times New Roman"/>
          <w:szCs w:val="24"/>
          <w:lang w:eastAsia="ru-RU"/>
        </w:rPr>
        <w:t>Читаленок</w:t>
      </w:r>
      <w:proofErr w:type="spellEnd"/>
      <w:r w:rsidRPr="00934DD5">
        <w:rPr>
          <w:rFonts w:eastAsia="Times New Roman" w:cs="Times New Roman"/>
          <w:szCs w:val="24"/>
          <w:lang w:eastAsia="ru-RU"/>
        </w:rPr>
        <w:t>», «Чтение с рождения», «Расти с книгой, малыш», «Читай, я буду слушать!» и др.</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Акции к юбилейным литературным датам.</w:t>
      </w:r>
      <w:r w:rsidRPr="00934DD5">
        <w:rPr>
          <w:rFonts w:eastAsia="Times New Roman" w:cs="Times New Roman"/>
          <w:szCs w:val="24"/>
          <w:lang w:eastAsia="ru-RU"/>
        </w:rPr>
        <w:br/>
      </w:r>
      <w:r w:rsidRPr="00934DD5">
        <w:rPr>
          <w:rFonts w:eastAsia="Times New Roman" w:cs="Times New Roman"/>
          <w:b/>
          <w:bCs/>
          <w:i/>
          <w:iCs/>
          <w:szCs w:val="24"/>
          <w:lang w:eastAsia="ru-RU"/>
        </w:rPr>
        <w:t> </w:t>
      </w:r>
      <w:r w:rsidRPr="00934DD5">
        <w:rPr>
          <w:rFonts w:eastAsia="Times New Roman" w:cs="Times New Roman"/>
          <w:szCs w:val="24"/>
          <w:lang w:eastAsia="ru-RU"/>
        </w:rPr>
        <w:br/>
      </w:r>
      <w:r w:rsidRPr="00934DD5">
        <w:rPr>
          <w:rFonts w:eastAsia="Times New Roman" w:cs="Times New Roman"/>
          <w:b/>
          <w:bCs/>
          <w:i/>
          <w:iCs/>
          <w:szCs w:val="24"/>
          <w:lang w:eastAsia="ru-RU"/>
        </w:rPr>
        <w:t>Акции по одной книге, по творчеству одного писателя.</w:t>
      </w:r>
      <w:r w:rsidRPr="00934DD5">
        <w:rPr>
          <w:rFonts w:eastAsia="Times New Roman" w:cs="Times New Roman"/>
          <w:szCs w:val="24"/>
          <w:lang w:eastAsia="ru-RU"/>
        </w:rPr>
        <w:br/>
      </w:r>
      <w:r w:rsidRPr="00934DD5">
        <w:rPr>
          <w:rFonts w:eastAsia="Times New Roman" w:cs="Times New Roman"/>
          <w:b/>
          <w:bCs/>
          <w:i/>
          <w:iCs/>
          <w:szCs w:val="24"/>
          <w:lang w:eastAsia="ru-RU"/>
        </w:rPr>
        <w:br/>
      </w:r>
      <w:r w:rsidRPr="00934DD5">
        <w:rPr>
          <w:rFonts w:eastAsia="Times New Roman" w:cs="Times New Roman"/>
          <w:b/>
          <w:bCs/>
          <w:i/>
          <w:iCs/>
          <w:szCs w:val="24"/>
          <w:lang w:eastAsia="ru-RU"/>
        </w:rPr>
        <w:lastRenderedPageBreak/>
        <w:t>Рекламные акции (о библиотеке и ее возможностях).</w:t>
      </w:r>
      <w:r w:rsidRPr="00934DD5">
        <w:rPr>
          <w:rFonts w:eastAsia="Times New Roman" w:cs="Times New Roman"/>
          <w:szCs w:val="24"/>
          <w:lang w:eastAsia="ru-RU"/>
        </w:rPr>
        <w:br/>
      </w:r>
      <w:r w:rsidRPr="00934DD5">
        <w:rPr>
          <w:rFonts w:eastAsia="Times New Roman" w:cs="Times New Roman"/>
          <w:b/>
          <w:bCs/>
          <w:i/>
          <w:iCs/>
          <w:szCs w:val="24"/>
          <w:lang w:eastAsia="ru-RU"/>
        </w:rPr>
        <w:t> </w:t>
      </w:r>
      <w:r w:rsidRPr="00934DD5">
        <w:rPr>
          <w:rFonts w:eastAsia="Times New Roman" w:cs="Times New Roman"/>
          <w:szCs w:val="24"/>
          <w:lang w:eastAsia="ru-RU"/>
        </w:rPr>
        <w:br/>
      </w:r>
      <w:r w:rsidRPr="00934DD5">
        <w:rPr>
          <w:rFonts w:eastAsia="Times New Roman" w:cs="Times New Roman"/>
          <w:b/>
          <w:szCs w:val="24"/>
          <w:lang w:eastAsia="ru-RU"/>
        </w:rPr>
        <w:t>Несколько деловых советов, как грамотно организовать акцию.</w:t>
      </w:r>
      <w:r w:rsidRPr="00934DD5">
        <w:rPr>
          <w:rFonts w:eastAsia="Times New Roman" w:cs="Times New Roman"/>
          <w:b/>
          <w:szCs w:val="24"/>
          <w:lang w:eastAsia="ru-RU"/>
        </w:rPr>
        <w:br/>
      </w:r>
      <w:r w:rsidRPr="00934DD5">
        <w:rPr>
          <w:rFonts w:eastAsia="Times New Roman" w:cs="Times New Roman"/>
          <w:szCs w:val="24"/>
          <w:lang w:eastAsia="ru-RU"/>
        </w:rPr>
        <w:br/>
        <w:t>Чтобы придать важность акции, получить от нее не только общественный резонанс, но, прежде всего, эффективный результат, необходимо четко продумать цели, содержание и организацию проводимых в рамках акции мероприятий.</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Для этого необходимо:</w:t>
      </w:r>
      <w:r w:rsidRPr="00934DD5">
        <w:rPr>
          <w:rFonts w:eastAsia="Times New Roman" w:cs="Times New Roman"/>
          <w:szCs w:val="24"/>
          <w:lang w:eastAsia="ru-RU"/>
        </w:rPr>
        <w:br/>
        <w:t>1.    Понимание, каким должен быть результат (четкая цель – четкий результат);</w:t>
      </w:r>
      <w:r w:rsidRPr="00934DD5">
        <w:rPr>
          <w:rFonts w:eastAsia="Times New Roman" w:cs="Times New Roman"/>
          <w:szCs w:val="24"/>
          <w:lang w:eastAsia="ru-RU"/>
        </w:rPr>
        <w:br/>
        <w:t>2.    Четкий сценарий с задачей для каждого участника и кульминационным событием в акции. Каждое крупное мероприятие программы акции должно иметь отдельный сценарий;</w:t>
      </w:r>
      <w:r w:rsidRPr="00934DD5">
        <w:rPr>
          <w:rFonts w:eastAsia="Times New Roman" w:cs="Times New Roman"/>
          <w:szCs w:val="24"/>
          <w:lang w:eastAsia="ru-RU"/>
        </w:rPr>
        <w:br/>
        <w:t>3.    Яркий формат (удачное название, лозунг, необычная атрибутика, яркое действо и пр.);</w:t>
      </w:r>
      <w:r w:rsidRPr="00934DD5">
        <w:rPr>
          <w:rFonts w:eastAsia="Times New Roman" w:cs="Times New Roman"/>
          <w:szCs w:val="24"/>
          <w:lang w:eastAsia="ru-RU"/>
        </w:rPr>
        <w:br/>
        <w:t>4.    Привлечение партнеров на взаимовыгодной основе;</w:t>
      </w:r>
      <w:r w:rsidRPr="00934DD5">
        <w:rPr>
          <w:rFonts w:eastAsia="Times New Roman" w:cs="Times New Roman"/>
          <w:szCs w:val="24"/>
          <w:lang w:eastAsia="ru-RU"/>
        </w:rPr>
        <w:br/>
        <w:t>5.    Реклама мероприятий, информационная поддержка СМИ;</w:t>
      </w:r>
      <w:r w:rsidRPr="00934DD5">
        <w:rPr>
          <w:rFonts w:eastAsia="Times New Roman" w:cs="Times New Roman"/>
          <w:szCs w:val="24"/>
          <w:lang w:eastAsia="ru-RU"/>
        </w:rPr>
        <w:br/>
        <w:t>6.    Состязательность (конкурсы, турниры)</w:t>
      </w:r>
      <w:r w:rsidRPr="00934DD5">
        <w:rPr>
          <w:rFonts w:eastAsia="Times New Roman" w:cs="Times New Roman"/>
          <w:szCs w:val="24"/>
          <w:lang w:eastAsia="ru-RU"/>
        </w:rPr>
        <w:br/>
        <w:t>7.    Использование современный средств общения (Интернет, мобильная связь и т.п.);</w:t>
      </w:r>
      <w:r w:rsidRPr="00934DD5">
        <w:rPr>
          <w:rFonts w:eastAsia="Times New Roman" w:cs="Times New Roman"/>
          <w:szCs w:val="24"/>
          <w:lang w:eastAsia="ru-RU"/>
        </w:rPr>
        <w:br/>
        <w:t>8.    Поощрение участников акции и демонстрация ее итогов.</w:t>
      </w:r>
      <w:r w:rsidRPr="00934DD5">
        <w:rPr>
          <w:rFonts w:eastAsia="Times New Roman" w:cs="Times New Roman"/>
          <w:szCs w:val="24"/>
          <w:lang w:eastAsia="ru-RU"/>
        </w:rPr>
        <w:br/>
      </w:r>
      <w:r w:rsidRPr="00934DD5">
        <w:rPr>
          <w:rFonts w:eastAsia="Times New Roman" w:cs="Times New Roman"/>
          <w:szCs w:val="24"/>
          <w:lang w:eastAsia="ru-RU"/>
        </w:rPr>
        <w:br/>
        <w:t>Остановимся подробнее на пошаговом создании акции.</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Шаг № 1. Определение информационного повода.</w:t>
      </w:r>
      <w:r w:rsidRPr="00934DD5">
        <w:rPr>
          <w:rFonts w:eastAsia="Times New Roman" w:cs="Times New Roman"/>
          <w:szCs w:val="24"/>
          <w:lang w:eastAsia="ru-RU"/>
        </w:rPr>
        <w:br/>
        <w:t>Поводом для библиотечной акции может быть:</w:t>
      </w:r>
    </w:p>
    <w:p w14:paraId="4511536B" w14:textId="77777777" w:rsidR="00BE141D" w:rsidRPr="00934DD5" w:rsidRDefault="00BE141D" w:rsidP="00BE141D">
      <w:pPr>
        <w:numPr>
          <w:ilvl w:val="0"/>
          <w:numId w:val="1"/>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Значимая (юбилейная) календарная дата: политическая, историческая, литературная и др. (в масштабах страны, региона, города и т.п.); ведущая тема года;</w:t>
      </w:r>
    </w:p>
    <w:p w14:paraId="44BA0ECE" w14:textId="77777777" w:rsidR="00BE141D" w:rsidRPr="00934DD5" w:rsidRDefault="00BE141D" w:rsidP="00BE141D">
      <w:pPr>
        <w:numPr>
          <w:ilvl w:val="0"/>
          <w:numId w:val="1"/>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Проблема, волнующая всех (экология, наркомания, СПИД, нацизм и др.);</w:t>
      </w:r>
    </w:p>
    <w:p w14:paraId="30D6D3FF" w14:textId="77777777" w:rsidR="00BE141D" w:rsidRPr="00934DD5" w:rsidRDefault="00BE141D" w:rsidP="00BE141D">
      <w:pPr>
        <w:numPr>
          <w:ilvl w:val="0"/>
          <w:numId w:val="1"/>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Проблема, волнующая отдельные категории населения: родителей, педагогов, библиотекарей (чтение детей, молодежи; правовое просвещение молодежи, семейное чтение и др.);</w:t>
      </w:r>
    </w:p>
    <w:p w14:paraId="3C8FAB57" w14:textId="77777777" w:rsidR="00BE141D" w:rsidRPr="00934DD5" w:rsidRDefault="00BE141D" w:rsidP="00BE141D">
      <w:pPr>
        <w:numPr>
          <w:ilvl w:val="0"/>
          <w:numId w:val="1"/>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Проблема учреждения, в частности библиотеки: нехватка средств, книг; закрытие библиотеки и др.;</w:t>
      </w:r>
    </w:p>
    <w:p w14:paraId="6EACE9F1" w14:textId="77777777" w:rsidR="00BE141D" w:rsidRPr="00934DD5" w:rsidRDefault="00BE141D" w:rsidP="00BE141D">
      <w:pPr>
        <w:numPr>
          <w:ilvl w:val="0"/>
          <w:numId w:val="1"/>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Реализация программы, проекта в библиотеке;</w:t>
      </w:r>
    </w:p>
    <w:p w14:paraId="7A97AB5F" w14:textId="77777777" w:rsidR="00BE141D" w:rsidRPr="00934DD5" w:rsidRDefault="00BE141D" w:rsidP="00BE141D">
      <w:pPr>
        <w:numPr>
          <w:ilvl w:val="0"/>
          <w:numId w:val="1"/>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Иногда информационный повод находится на поверхности – освещается во всех СМИ, тревожит умы населения, активно обсуждается.</w:t>
      </w:r>
    </w:p>
    <w:p w14:paraId="27966036" w14:textId="77777777" w:rsidR="00BE141D" w:rsidRPr="00934DD5" w:rsidRDefault="00BE141D" w:rsidP="00BE141D">
      <w:pPr>
        <w:spacing w:after="0" w:line="240" w:lineRule="auto"/>
        <w:rPr>
          <w:rFonts w:eastAsia="Times New Roman" w:cs="Times New Roman"/>
          <w:szCs w:val="24"/>
          <w:lang w:eastAsia="ru-RU"/>
        </w:rPr>
      </w:pPr>
      <w:r w:rsidRPr="00934DD5">
        <w:rPr>
          <w:rFonts w:eastAsia="Times New Roman" w:cs="Times New Roman"/>
          <w:b/>
          <w:bCs/>
          <w:i/>
          <w:iCs/>
          <w:szCs w:val="24"/>
          <w:lang w:eastAsia="ru-RU"/>
        </w:rPr>
        <w:t>Шаг № 2.</w:t>
      </w:r>
      <w:r w:rsidRPr="00934DD5">
        <w:rPr>
          <w:rFonts w:eastAsia="Times New Roman" w:cs="Times New Roman"/>
          <w:szCs w:val="24"/>
          <w:lang w:eastAsia="ru-RU"/>
        </w:rPr>
        <w:t xml:space="preserve"> </w:t>
      </w:r>
      <w:r w:rsidRPr="00934DD5">
        <w:rPr>
          <w:rFonts w:eastAsia="Times New Roman" w:cs="Times New Roman"/>
          <w:b/>
          <w:bCs/>
          <w:i/>
          <w:iCs/>
          <w:szCs w:val="24"/>
          <w:lang w:eastAsia="ru-RU"/>
        </w:rPr>
        <w:t>Определение целевой аудитории.</w:t>
      </w:r>
      <w:r w:rsidRPr="00934DD5">
        <w:rPr>
          <w:rFonts w:eastAsia="Times New Roman" w:cs="Times New Roman"/>
          <w:szCs w:val="24"/>
          <w:lang w:eastAsia="ru-RU"/>
        </w:rPr>
        <w:br/>
      </w:r>
      <w:r w:rsidRPr="00934DD5">
        <w:rPr>
          <w:rFonts w:eastAsia="Times New Roman" w:cs="Times New Roman"/>
          <w:b/>
          <w:bCs/>
          <w:i/>
          <w:iCs/>
          <w:szCs w:val="24"/>
          <w:lang w:eastAsia="ru-RU"/>
        </w:rPr>
        <w:t> </w:t>
      </w:r>
      <w:r w:rsidRPr="00934DD5">
        <w:rPr>
          <w:rFonts w:eastAsia="Times New Roman" w:cs="Times New Roman"/>
          <w:szCs w:val="24"/>
          <w:lang w:eastAsia="ru-RU"/>
        </w:rPr>
        <w:t>Определение главных участников акции очень важно. От этого зависит разработка всей программы акции. Чем конкретнее читательские группы (участники акции), тем нагляднее и эффективнее может быть полученный результат акции.  </w:t>
      </w:r>
    </w:p>
    <w:p w14:paraId="4EF5C578" w14:textId="77777777" w:rsidR="00BE141D" w:rsidRPr="00934DD5" w:rsidRDefault="00BE141D" w:rsidP="00BE141D">
      <w:pPr>
        <w:numPr>
          <w:ilvl w:val="0"/>
          <w:numId w:val="2"/>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Молодежь (студенчество, работающая молодежь, старшеклассники);</w:t>
      </w:r>
    </w:p>
    <w:p w14:paraId="45A55BDE" w14:textId="77777777" w:rsidR="00BE141D" w:rsidRPr="00934DD5" w:rsidRDefault="00BE141D" w:rsidP="00BE141D">
      <w:pPr>
        <w:numPr>
          <w:ilvl w:val="0"/>
          <w:numId w:val="3"/>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Дети (дошкольники, школьники различного возраста, дети с ограниченными возможностями);</w:t>
      </w:r>
    </w:p>
    <w:p w14:paraId="73C2343A" w14:textId="77777777" w:rsidR="00BE141D" w:rsidRPr="00934DD5" w:rsidRDefault="00BE141D" w:rsidP="00BE141D">
      <w:pPr>
        <w:numPr>
          <w:ilvl w:val="0"/>
          <w:numId w:val="3"/>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Молодые родители;</w:t>
      </w:r>
    </w:p>
    <w:p w14:paraId="7C5A9A70" w14:textId="77777777" w:rsidR="00BE141D" w:rsidRPr="00934DD5" w:rsidRDefault="00BE141D" w:rsidP="00BE141D">
      <w:pPr>
        <w:spacing w:after="0" w:line="240" w:lineRule="auto"/>
        <w:rPr>
          <w:rFonts w:eastAsia="Times New Roman" w:cs="Times New Roman"/>
          <w:szCs w:val="24"/>
          <w:lang w:eastAsia="ru-RU"/>
        </w:rPr>
      </w:pPr>
      <w:r w:rsidRPr="00934DD5">
        <w:rPr>
          <w:rFonts w:eastAsia="Times New Roman" w:cs="Times New Roman"/>
          <w:szCs w:val="24"/>
          <w:lang w:eastAsia="ru-RU"/>
        </w:rPr>
        <w:t>Читатели, условно поделенные на группы по профессиональным признакам:</w:t>
      </w:r>
    </w:p>
    <w:p w14:paraId="3AE3C72E" w14:textId="77777777" w:rsidR="00BE141D" w:rsidRPr="00934DD5" w:rsidRDefault="00BE141D" w:rsidP="00BE141D">
      <w:pPr>
        <w:numPr>
          <w:ilvl w:val="0"/>
          <w:numId w:val="4"/>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Предприниматели,</w:t>
      </w:r>
    </w:p>
    <w:p w14:paraId="4F5CF95D" w14:textId="77777777" w:rsidR="00BE141D" w:rsidRPr="00934DD5" w:rsidRDefault="00BE141D" w:rsidP="00BE141D">
      <w:pPr>
        <w:numPr>
          <w:ilvl w:val="0"/>
          <w:numId w:val="4"/>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Педагоги и воспитатели,</w:t>
      </w:r>
    </w:p>
    <w:p w14:paraId="3CD753D4" w14:textId="77777777" w:rsidR="00BE141D" w:rsidRPr="00934DD5" w:rsidRDefault="00BE141D" w:rsidP="00BE141D">
      <w:pPr>
        <w:numPr>
          <w:ilvl w:val="0"/>
          <w:numId w:val="4"/>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Муниципальные служащие и др.;</w:t>
      </w:r>
    </w:p>
    <w:p w14:paraId="2BB7CD33" w14:textId="77777777" w:rsidR="00BE141D" w:rsidRPr="00934DD5" w:rsidRDefault="00BE141D" w:rsidP="00BE141D">
      <w:pPr>
        <w:numPr>
          <w:ilvl w:val="0"/>
          <w:numId w:val="4"/>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lastRenderedPageBreak/>
        <w:t>Массовый читатель. Это самая многочисленная группа, но на такую аудиторию рассчитаны чаще всего акции-однодневки, акции общего характера.</w:t>
      </w:r>
    </w:p>
    <w:p w14:paraId="4547E78E" w14:textId="77777777" w:rsidR="00BE141D" w:rsidRPr="00934DD5" w:rsidRDefault="00BE141D" w:rsidP="00BE141D">
      <w:pPr>
        <w:spacing w:after="0" w:line="240" w:lineRule="auto"/>
        <w:rPr>
          <w:rFonts w:eastAsia="Times New Roman" w:cs="Times New Roman"/>
          <w:szCs w:val="24"/>
          <w:lang w:eastAsia="ru-RU"/>
        </w:rPr>
      </w:pPr>
      <w:r w:rsidRPr="00934DD5">
        <w:rPr>
          <w:rFonts w:eastAsia="Times New Roman" w:cs="Times New Roman"/>
          <w:b/>
          <w:bCs/>
          <w:i/>
          <w:iCs/>
          <w:szCs w:val="24"/>
          <w:lang w:eastAsia="ru-RU"/>
        </w:rPr>
        <w:t>Шаг № 3. Ключевые моменты акции.</w:t>
      </w:r>
      <w:r w:rsidRPr="00934DD5">
        <w:rPr>
          <w:rFonts w:eastAsia="Times New Roman" w:cs="Times New Roman"/>
          <w:szCs w:val="24"/>
          <w:lang w:eastAsia="ru-RU"/>
        </w:rPr>
        <w:br/>
        <w:t>Определение ключевых моментов планируемой акции: что есть, что планируется, какие есть ресурсы, кто участники, на кого рассчитана акция, какие ожидаются результаты и т.п. Все эти моменты очень важны и должны быть конкретны.</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Шаг № 4. Составление плана.</w:t>
      </w:r>
      <w:r w:rsidRPr="00934DD5">
        <w:rPr>
          <w:rFonts w:eastAsia="Times New Roman" w:cs="Times New Roman"/>
          <w:szCs w:val="24"/>
          <w:lang w:eastAsia="ru-RU"/>
        </w:rPr>
        <w:br/>
        <w:t>Он включает:</w:t>
      </w:r>
    </w:p>
    <w:p w14:paraId="728B1E1B"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Определение темы акции;</w:t>
      </w:r>
    </w:p>
    <w:p w14:paraId="5E0EE4BF"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Определение цели и задач акции;</w:t>
      </w:r>
    </w:p>
    <w:p w14:paraId="7C6A65CD"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Название, девиз;</w:t>
      </w:r>
    </w:p>
    <w:p w14:paraId="18D05153"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Определение даты (место, время) проведения;</w:t>
      </w:r>
    </w:p>
    <w:p w14:paraId="0ACCADB4"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Разработка положения о проведения акции;</w:t>
      </w:r>
    </w:p>
    <w:p w14:paraId="69308FFB"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Распределение и закрепление ответственных за акцию;</w:t>
      </w:r>
    </w:p>
    <w:p w14:paraId="071075DD"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Составление списков организаторов, участников, приглашенных гостей;</w:t>
      </w:r>
    </w:p>
    <w:p w14:paraId="1D86656C"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Рассылка пресс-релизов, привлечение СМИ;</w:t>
      </w:r>
    </w:p>
    <w:p w14:paraId="47ED944F"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Подготовка атрибутов акции;</w:t>
      </w:r>
    </w:p>
    <w:p w14:paraId="005F7DC2"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Подготовка и тиражирование печатной продукции (плакаты, закладки, буклеты и пр.);</w:t>
      </w:r>
    </w:p>
    <w:p w14:paraId="6A6833E5" w14:textId="77777777" w:rsidR="00BE141D" w:rsidRPr="00934DD5" w:rsidRDefault="00BE141D" w:rsidP="00BE141D">
      <w:pPr>
        <w:numPr>
          <w:ilvl w:val="0"/>
          <w:numId w:val="5"/>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Определение сметы акции</w:t>
      </w:r>
    </w:p>
    <w:p w14:paraId="3A9BCFC7" w14:textId="77777777" w:rsidR="00BE141D" w:rsidRPr="00934DD5" w:rsidRDefault="00BE141D" w:rsidP="00BE141D">
      <w:pPr>
        <w:spacing w:after="0" w:line="240" w:lineRule="auto"/>
        <w:rPr>
          <w:rFonts w:eastAsia="Times New Roman" w:cs="Times New Roman"/>
          <w:szCs w:val="24"/>
          <w:lang w:eastAsia="ru-RU"/>
        </w:rPr>
      </w:pPr>
      <w:r w:rsidRPr="00934DD5">
        <w:rPr>
          <w:rFonts w:eastAsia="Times New Roman" w:cs="Times New Roman"/>
          <w:b/>
          <w:bCs/>
          <w:i/>
          <w:iCs/>
          <w:szCs w:val="24"/>
          <w:lang w:eastAsia="ru-RU"/>
        </w:rPr>
        <w:t>Шаг № 5. Написание сценария (программы) акции.</w:t>
      </w:r>
      <w:r w:rsidRPr="00934DD5">
        <w:rPr>
          <w:rFonts w:eastAsia="Times New Roman" w:cs="Times New Roman"/>
          <w:szCs w:val="24"/>
          <w:lang w:eastAsia="ru-RU"/>
        </w:rPr>
        <w:br/>
        <w:t>Ранее уже говорилось, что акция – это большое и яркое комплексное мероприятие событийного характера. А чтобы оно было таковым, в сценарии должно быть ключевое событие: театрализованное действие, красочное шествие, концерт, игра-шоу и т.п. </w:t>
      </w:r>
      <w:r w:rsidRPr="00934DD5">
        <w:rPr>
          <w:rFonts w:eastAsia="Times New Roman" w:cs="Times New Roman"/>
          <w:szCs w:val="24"/>
          <w:lang w:eastAsia="ru-RU"/>
        </w:rPr>
        <w:br/>
      </w:r>
      <w:r w:rsidRPr="00934DD5">
        <w:rPr>
          <w:rFonts w:eastAsia="Times New Roman" w:cs="Times New Roman"/>
          <w:szCs w:val="24"/>
          <w:lang w:eastAsia="ru-RU"/>
        </w:rPr>
        <w:br/>
        <w:t>Сценарий (программа) акции по насыщенности мероприятиями зависит от ее цели. От цели зависит и продолжительность акции.  </w:t>
      </w:r>
      <w:r w:rsidRPr="00934DD5">
        <w:rPr>
          <w:rFonts w:eastAsia="Times New Roman" w:cs="Times New Roman"/>
          <w:szCs w:val="24"/>
          <w:lang w:eastAsia="ru-RU"/>
        </w:rPr>
        <w:br/>
      </w:r>
      <w:r w:rsidRPr="00934DD5">
        <w:rPr>
          <w:rFonts w:eastAsia="Times New Roman" w:cs="Times New Roman"/>
          <w:szCs w:val="24"/>
          <w:lang w:eastAsia="ru-RU"/>
        </w:rPr>
        <w:br/>
      </w:r>
      <w:r w:rsidRPr="00934DD5">
        <w:rPr>
          <w:rFonts w:eastAsia="Times New Roman" w:cs="Times New Roman"/>
          <w:b/>
          <w:bCs/>
          <w:i/>
          <w:iCs/>
          <w:szCs w:val="24"/>
          <w:lang w:eastAsia="ru-RU"/>
        </w:rPr>
        <w:t>Шаг № 6. Проведение акции.</w:t>
      </w:r>
      <w:r w:rsidRPr="00934DD5">
        <w:rPr>
          <w:rFonts w:eastAsia="Times New Roman" w:cs="Times New Roman"/>
          <w:szCs w:val="24"/>
          <w:lang w:eastAsia="ru-RU"/>
        </w:rPr>
        <w:br/>
        <w:t>В акции необходим один координатор (модератор, ведущий, организатор – тот, кто знает ответы на все вопросы и ведет всю акцию). Организатор должен знать все варианты проведения акции при непредвиденных обстоятельствах:</w:t>
      </w:r>
    </w:p>
    <w:p w14:paraId="067EE9A0" w14:textId="77777777" w:rsidR="00BE141D" w:rsidRPr="00934DD5" w:rsidRDefault="00BE141D" w:rsidP="00BE141D">
      <w:pPr>
        <w:numPr>
          <w:ilvl w:val="0"/>
          <w:numId w:val="6"/>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А что делать, если будет плохая погода?</w:t>
      </w:r>
    </w:p>
    <w:p w14:paraId="4DD55AEB" w14:textId="77777777" w:rsidR="00BE141D" w:rsidRPr="00934DD5" w:rsidRDefault="00BE141D" w:rsidP="00BE141D">
      <w:pPr>
        <w:numPr>
          <w:ilvl w:val="0"/>
          <w:numId w:val="6"/>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А что делать, если участников будет меньше, чем планируется?</w:t>
      </w:r>
    </w:p>
    <w:p w14:paraId="0D0DC144" w14:textId="77777777" w:rsidR="00BE141D" w:rsidRPr="00934DD5" w:rsidRDefault="00BE141D" w:rsidP="00BE141D">
      <w:pPr>
        <w:numPr>
          <w:ilvl w:val="0"/>
          <w:numId w:val="6"/>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 xml:space="preserve">А что делать, если не хватит средств, </w:t>
      </w:r>
      <w:proofErr w:type="spellStart"/>
      <w:proofErr w:type="gramStart"/>
      <w:r w:rsidRPr="00934DD5">
        <w:rPr>
          <w:rFonts w:eastAsia="Times New Roman" w:cs="Times New Roman"/>
          <w:szCs w:val="24"/>
          <w:lang w:eastAsia="ru-RU"/>
        </w:rPr>
        <w:t>призов?А</w:t>
      </w:r>
      <w:proofErr w:type="spellEnd"/>
      <w:proofErr w:type="gramEnd"/>
      <w:r w:rsidRPr="00934DD5">
        <w:rPr>
          <w:rFonts w:eastAsia="Times New Roman" w:cs="Times New Roman"/>
          <w:szCs w:val="24"/>
          <w:lang w:eastAsia="ru-RU"/>
        </w:rPr>
        <w:t xml:space="preserve"> что делать, если не придут СМИ?</w:t>
      </w:r>
    </w:p>
    <w:p w14:paraId="63BC03A6" w14:textId="77777777" w:rsidR="00BE141D" w:rsidRPr="00934DD5" w:rsidRDefault="00BE141D" w:rsidP="00BE141D">
      <w:pPr>
        <w:spacing w:after="0" w:line="240" w:lineRule="auto"/>
        <w:rPr>
          <w:rFonts w:eastAsia="Times New Roman" w:cs="Times New Roman"/>
          <w:szCs w:val="24"/>
          <w:lang w:eastAsia="ru-RU"/>
        </w:rPr>
      </w:pPr>
      <w:r w:rsidRPr="00934DD5">
        <w:rPr>
          <w:rFonts w:eastAsia="Times New Roman" w:cs="Times New Roman"/>
          <w:b/>
          <w:bCs/>
          <w:i/>
          <w:iCs/>
          <w:szCs w:val="24"/>
          <w:lang w:eastAsia="ru-RU"/>
        </w:rPr>
        <w:t>ШАГ № 7. Анализ акции.</w:t>
      </w:r>
      <w:r w:rsidRPr="00934DD5">
        <w:rPr>
          <w:rFonts w:eastAsia="Times New Roman" w:cs="Times New Roman"/>
          <w:szCs w:val="24"/>
          <w:lang w:eastAsia="ru-RU"/>
        </w:rPr>
        <w:br/>
        <w:t>По завершении акции обычно готовится итоговый отчет, включающий в себя следующие важные компоненты:</w:t>
      </w:r>
    </w:p>
    <w:p w14:paraId="3EE4EF1E" w14:textId="77777777" w:rsidR="00BE141D" w:rsidRPr="00934DD5" w:rsidRDefault="00BE141D" w:rsidP="00BE141D">
      <w:pPr>
        <w:numPr>
          <w:ilvl w:val="0"/>
          <w:numId w:val="7"/>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Ход мероприятия в целом;</w:t>
      </w:r>
    </w:p>
    <w:p w14:paraId="6FB61661" w14:textId="77777777" w:rsidR="00BE141D" w:rsidRPr="00934DD5" w:rsidRDefault="00BE141D" w:rsidP="00BE141D">
      <w:pPr>
        <w:numPr>
          <w:ilvl w:val="0"/>
          <w:numId w:val="7"/>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Наиболее удачные моменты и недостатки, а также трудности, с которыми пришлось столкнуться при организации мероприятия;</w:t>
      </w:r>
    </w:p>
    <w:p w14:paraId="37858831" w14:textId="77777777" w:rsidR="00BE141D" w:rsidRPr="00934DD5" w:rsidRDefault="00BE141D" w:rsidP="00BE141D">
      <w:pPr>
        <w:numPr>
          <w:ilvl w:val="0"/>
          <w:numId w:val="7"/>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Общую эффективность мероприятия;</w:t>
      </w:r>
    </w:p>
    <w:p w14:paraId="18C68A82" w14:textId="77777777" w:rsidR="00BE141D" w:rsidRPr="00934DD5" w:rsidRDefault="00BE141D" w:rsidP="00BE141D">
      <w:pPr>
        <w:numPr>
          <w:ilvl w:val="0"/>
          <w:numId w:val="7"/>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Отклики в СМИ на проведенную акцию;</w:t>
      </w:r>
    </w:p>
    <w:p w14:paraId="13BC5460" w14:textId="77777777" w:rsidR="00BE141D" w:rsidRPr="00934DD5" w:rsidRDefault="00BE141D" w:rsidP="00BE141D">
      <w:pPr>
        <w:numPr>
          <w:ilvl w:val="0"/>
          <w:numId w:val="7"/>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Отзывы участников акции.</w:t>
      </w:r>
    </w:p>
    <w:p w14:paraId="3AFDB4BA" w14:textId="77777777" w:rsidR="00BE0B1A" w:rsidRPr="00934DD5" w:rsidRDefault="00BE141D" w:rsidP="00BE141D">
      <w:pPr>
        <w:spacing w:after="0" w:line="240" w:lineRule="auto"/>
        <w:rPr>
          <w:rFonts w:eastAsia="Times New Roman" w:cs="Times New Roman"/>
          <w:szCs w:val="24"/>
          <w:lang w:eastAsia="ru-RU"/>
        </w:rPr>
      </w:pPr>
      <w:r w:rsidRPr="00934DD5">
        <w:rPr>
          <w:rFonts w:eastAsia="Times New Roman" w:cs="Times New Roman"/>
          <w:szCs w:val="24"/>
          <w:lang w:eastAsia="ru-RU"/>
        </w:rPr>
        <w:t>Такой анализ поможет сделать выводы, уроки и рекомендации, которые необходимо учесть при составлении последующих мероприятий. </w:t>
      </w:r>
      <w:r w:rsidRPr="00934DD5">
        <w:rPr>
          <w:rFonts w:eastAsia="Times New Roman" w:cs="Times New Roman"/>
          <w:szCs w:val="24"/>
          <w:lang w:eastAsia="ru-RU"/>
        </w:rPr>
        <w:br/>
      </w:r>
      <w:r w:rsidRPr="00934DD5">
        <w:rPr>
          <w:rFonts w:eastAsia="Times New Roman" w:cs="Times New Roman"/>
          <w:szCs w:val="24"/>
          <w:lang w:eastAsia="ru-RU"/>
        </w:rPr>
        <w:lastRenderedPageBreak/>
        <w:br/>
        <w:t>А самое главное – удалось ли донести ту ключевую мысль, идея которой вкладывалась в акцию. Ведь, по сути, смысл любой акции – это возможность и умение донести свое видение проблемы через различный сюжет, действие, используя определенные формы, механизмы, последовательность действий. Умение создавать акции заключается в умении сочетать форму и содержание. В этом заключается основной алгоритм акции: </w:t>
      </w:r>
      <w:r w:rsidRPr="00934DD5">
        <w:rPr>
          <w:rFonts w:eastAsia="Times New Roman" w:cs="Times New Roman"/>
          <w:szCs w:val="24"/>
          <w:lang w:eastAsia="ru-RU"/>
        </w:rPr>
        <w:br/>
      </w:r>
      <w:r w:rsidRPr="00934DD5">
        <w:rPr>
          <w:rFonts w:eastAsia="Times New Roman" w:cs="Times New Roman"/>
          <w:szCs w:val="24"/>
          <w:lang w:eastAsia="ru-RU"/>
        </w:rPr>
        <w:br/>
      </w:r>
    </w:p>
    <w:p w14:paraId="320B12D8" w14:textId="77777777" w:rsidR="00BE0B1A" w:rsidRPr="00934DD5" w:rsidRDefault="00BE0B1A" w:rsidP="00BE141D">
      <w:pPr>
        <w:spacing w:after="0" w:line="240" w:lineRule="auto"/>
        <w:rPr>
          <w:rFonts w:eastAsia="Times New Roman" w:cs="Times New Roman"/>
          <w:szCs w:val="24"/>
          <w:lang w:eastAsia="ru-RU"/>
        </w:rPr>
      </w:pPr>
    </w:p>
    <w:p w14:paraId="6DDEC90D" w14:textId="77777777" w:rsidR="00BE141D" w:rsidRPr="00934DD5" w:rsidRDefault="00BE141D" w:rsidP="00BE141D">
      <w:pPr>
        <w:spacing w:after="0" w:line="240" w:lineRule="auto"/>
        <w:rPr>
          <w:rFonts w:eastAsia="Times New Roman" w:cs="Times New Roman"/>
          <w:szCs w:val="24"/>
          <w:lang w:eastAsia="ru-RU"/>
        </w:rPr>
      </w:pPr>
      <w:r w:rsidRPr="00934DD5">
        <w:rPr>
          <w:rFonts w:eastAsia="Times New Roman" w:cs="Times New Roman"/>
          <w:szCs w:val="24"/>
          <w:lang w:eastAsia="ru-RU"/>
        </w:rPr>
        <w:t>СОДЕРЖАНИЕ – ЧТО? ФОРМА – КАК?</w:t>
      </w:r>
      <w:r w:rsidRPr="00934DD5">
        <w:rPr>
          <w:rFonts w:eastAsia="Times New Roman" w:cs="Times New Roman"/>
          <w:szCs w:val="24"/>
          <w:lang w:eastAsia="ru-RU"/>
        </w:rPr>
        <w:br/>
      </w:r>
      <w:r w:rsidRPr="00934DD5">
        <w:rPr>
          <w:rFonts w:eastAsia="Times New Roman" w:cs="Times New Roman"/>
          <w:szCs w:val="24"/>
          <w:lang w:eastAsia="ru-RU"/>
        </w:rPr>
        <w:br/>
        <w:t xml:space="preserve">Для успешного проведения акции разрабатывается рекламная продукция, например </w:t>
      </w:r>
    </w:p>
    <w:p w14:paraId="16D3D6BC" w14:textId="77777777" w:rsidR="00BE141D" w:rsidRPr="00934DD5" w:rsidRDefault="00BE141D" w:rsidP="00BE141D">
      <w:pPr>
        <w:numPr>
          <w:ilvl w:val="0"/>
          <w:numId w:val="8"/>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Флаеры с девизом акции;</w:t>
      </w:r>
    </w:p>
    <w:p w14:paraId="57E1AA0F" w14:textId="77777777" w:rsidR="00BE141D" w:rsidRPr="00934DD5" w:rsidRDefault="00BE141D" w:rsidP="00BE141D">
      <w:pPr>
        <w:numPr>
          <w:ilvl w:val="0"/>
          <w:numId w:val="8"/>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Открытки-приглашения с программой акции;</w:t>
      </w:r>
    </w:p>
    <w:p w14:paraId="0745F165" w14:textId="77777777" w:rsidR="00BE141D" w:rsidRPr="00934DD5" w:rsidRDefault="00BE141D" w:rsidP="00BE141D">
      <w:pPr>
        <w:numPr>
          <w:ilvl w:val="0"/>
          <w:numId w:val="8"/>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Листовки с высказываниями о чтении известных людей (если акция посвящена чтению);</w:t>
      </w:r>
    </w:p>
    <w:p w14:paraId="214A7168" w14:textId="77777777" w:rsidR="00BE141D" w:rsidRPr="00934DD5" w:rsidRDefault="00BE141D" w:rsidP="00BE141D">
      <w:pPr>
        <w:numPr>
          <w:ilvl w:val="0"/>
          <w:numId w:val="8"/>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 xml:space="preserve">Книжные </w:t>
      </w:r>
      <w:proofErr w:type="spellStart"/>
      <w:proofErr w:type="gramStart"/>
      <w:r w:rsidRPr="00934DD5">
        <w:rPr>
          <w:rFonts w:eastAsia="Times New Roman" w:cs="Times New Roman"/>
          <w:szCs w:val="24"/>
          <w:lang w:eastAsia="ru-RU"/>
        </w:rPr>
        <w:t>закладки;Аннотированные</w:t>
      </w:r>
      <w:proofErr w:type="spellEnd"/>
      <w:proofErr w:type="gramEnd"/>
      <w:r w:rsidRPr="00934DD5">
        <w:rPr>
          <w:rFonts w:eastAsia="Times New Roman" w:cs="Times New Roman"/>
          <w:szCs w:val="24"/>
          <w:lang w:eastAsia="ru-RU"/>
        </w:rPr>
        <w:t xml:space="preserve"> рекомендательные списки лучших молодежных, познавательных литературных сайтов. </w:t>
      </w:r>
    </w:p>
    <w:p w14:paraId="6564F834" w14:textId="77777777" w:rsidR="00211F1D" w:rsidRPr="00934DD5" w:rsidRDefault="00211F1D" w:rsidP="00934DD5">
      <w:pPr>
        <w:pStyle w:val="a3"/>
        <w:rPr>
          <w:rFonts w:cs="Times New Roman"/>
          <w:szCs w:val="24"/>
        </w:rPr>
      </w:pPr>
    </w:p>
    <w:p w14:paraId="6D92CABD" w14:textId="77777777" w:rsidR="00211F1D" w:rsidRPr="00934DD5" w:rsidRDefault="00211F1D" w:rsidP="00211F1D">
      <w:pPr>
        <w:spacing w:after="0" w:line="240" w:lineRule="auto"/>
        <w:rPr>
          <w:rFonts w:eastAsia="Times New Roman" w:cs="Times New Roman"/>
          <w:b/>
          <w:bCs/>
          <w:szCs w:val="24"/>
          <w:lang w:eastAsia="ru-RU"/>
        </w:rPr>
      </w:pPr>
      <w:r w:rsidRPr="00934DD5">
        <w:rPr>
          <w:rFonts w:eastAsia="Times New Roman" w:cs="Times New Roman"/>
          <w:b/>
          <w:bCs/>
          <w:szCs w:val="24"/>
          <w:lang w:eastAsia="ru-RU"/>
        </w:rPr>
        <w:t>5 января 2016</w:t>
      </w:r>
      <w:r w:rsidRPr="00934DD5">
        <w:rPr>
          <w:rFonts w:eastAsia="Times New Roman" w:cs="Times New Roman"/>
          <w:b/>
          <w:szCs w:val="24"/>
          <w:lang w:eastAsia="ru-RU"/>
        </w:rPr>
        <w:t xml:space="preserve"> года п</w:t>
      </w:r>
      <w:hyperlink r:id="rId7" w:history="1">
        <w:r w:rsidRPr="00934DD5">
          <w:rPr>
            <w:rFonts w:eastAsia="Times New Roman" w:cs="Times New Roman"/>
            <w:b/>
            <w:szCs w:val="24"/>
            <w:lang w:eastAsia="ru-RU"/>
          </w:rPr>
          <w:t>одписан Указ Президента РФ</w:t>
        </w:r>
      </w:hyperlink>
      <w:r w:rsidRPr="00934DD5">
        <w:rPr>
          <w:rFonts w:eastAsia="Times New Roman" w:cs="Times New Roman"/>
          <w:b/>
          <w:szCs w:val="24"/>
          <w:lang w:eastAsia="ru-RU"/>
        </w:rPr>
        <w:t xml:space="preserve"> </w:t>
      </w:r>
      <w:r w:rsidRPr="00934DD5">
        <w:rPr>
          <w:rFonts w:eastAsia="Times New Roman" w:cs="Times New Roman"/>
          <w:b/>
          <w:bCs/>
          <w:szCs w:val="24"/>
          <w:lang w:eastAsia="ru-RU"/>
        </w:rPr>
        <w:t>о  проведении в 2017 году в Российской Федерации Года экологии.</w:t>
      </w:r>
    </w:p>
    <w:p w14:paraId="3378AB6C" w14:textId="77777777" w:rsidR="00211F1D" w:rsidRPr="00934DD5" w:rsidRDefault="00211F1D" w:rsidP="00211F1D">
      <w:pPr>
        <w:spacing w:after="0" w:line="240" w:lineRule="auto"/>
        <w:rPr>
          <w:rFonts w:eastAsia="Times New Roman" w:cs="Times New Roman"/>
          <w:b/>
          <w:szCs w:val="24"/>
          <w:lang w:eastAsia="ru-RU"/>
        </w:rPr>
      </w:pPr>
      <w:r w:rsidRPr="00934DD5">
        <w:rPr>
          <w:rFonts w:eastAsia="Times New Roman" w:cs="Times New Roman"/>
          <w:b/>
          <w:szCs w:val="24"/>
          <w:lang w:eastAsia="ru-RU"/>
        </w:rPr>
        <w:t xml:space="preserve">   </w:t>
      </w:r>
    </w:p>
    <w:p w14:paraId="37552454" w14:textId="77777777" w:rsidR="00211F1D" w:rsidRPr="00934DD5" w:rsidRDefault="00211F1D" w:rsidP="00211F1D">
      <w:pPr>
        <w:spacing w:after="0" w:line="240" w:lineRule="auto"/>
        <w:rPr>
          <w:rFonts w:eastAsia="Times New Roman" w:cs="Times New Roman"/>
          <w:szCs w:val="24"/>
          <w:lang w:eastAsia="ru-RU"/>
        </w:rPr>
      </w:pPr>
      <w:r w:rsidRPr="00934DD5">
        <w:rPr>
          <w:rFonts w:eastAsia="Times New Roman" w:cs="Times New Roman"/>
          <w:b/>
          <w:szCs w:val="24"/>
          <w:lang w:eastAsia="ru-RU"/>
        </w:rPr>
        <w:t xml:space="preserve"> </w:t>
      </w:r>
      <w:r w:rsidRPr="00934DD5">
        <w:rPr>
          <w:rFonts w:eastAsia="Times New Roman" w:cs="Times New Roman"/>
          <w:szCs w:val="24"/>
          <w:lang w:eastAsia="ru-RU"/>
        </w:rPr>
        <w:t>В связи с исполняющимися в 2017году 100-летием создания в России первого государственного природного заповедника был подписан Указ Президента РФ  «О проведении в РФ Года особо охраняемых природных территорий» в целях привлечения внимания общества к вопросам сохранения объектов народного наследия.</w:t>
      </w:r>
    </w:p>
    <w:p w14:paraId="585F790A" w14:textId="77777777" w:rsidR="00211F1D" w:rsidRPr="00934DD5" w:rsidRDefault="00211F1D" w:rsidP="00211F1D">
      <w:pPr>
        <w:spacing w:after="0" w:line="240" w:lineRule="auto"/>
        <w:rPr>
          <w:rFonts w:eastAsia="Times New Roman" w:cs="Times New Roman"/>
          <w:szCs w:val="24"/>
          <w:lang w:eastAsia="ru-RU"/>
        </w:rPr>
      </w:pPr>
      <w:r w:rsidRPr="00934DD5">
        <w:rPr>
          <w:rFonts w:eastAsia="Times New Roman" w:cs="Times New Roman"/>
          <w:szCs w:val="24"/>
          <w:lang w:eastAsia="ru-RU"/>
        </w:rPr>
        <w:t xml:space="preserve"> Об этом сообщается на официальном сайте Минприроды России.</w:t>
      </w:r>
    </w:p>
    <w:p w14:paraId="61B35C42" w14:textId="77777777" w:rsidR="00211F1D" w:rsidRPr="00934DD5" w:rsidRDefault="00211F1D" w:rsidP="00211F1D">
      <w:pPr>
        <w:spacing w:after="0" w:line="240" w:lineRule="auto"/>
        <w:rPr>
          <w:rFonts w:eastAsia="Times New Roman" w:cs="Times New Roman"/>
          <w:szCs w:val="24"/>
          <w:lang w:eastAsia="ru-RU"/>
        </w:rPr>
      </w:pPr>
      <w:r w:rsidRPr="00934DD5">
        <w:rPr>
          <w:rFonts w:eastAsia="Times New Roman" w:cs="Times New Roman"/>
          <w:szCs w:val="24"/>
          <w:lang w:eastAsia="ru-RU"/>
        </w:rPr>
        <w:t xml:space="preserve">Его проведение так </w:t>
      </w:r>
      <w:proofErr w:type="gramStart"/>
      <w:r w:rsidRPr="00934DD5">
        <w:rPr>
          <w:rFonts w:eastAsia="Times New Roman" w:cs="Times New Roman"/>
          <w:szCs w:val="24"/>
          <w:lang w:eastAsia="ru-RU"/>
        </w:rPr>
        <w:t>же  намечено</w:t>
      </w:r>
      <w:proofErr w:type="gramEnd"/>
      <w:r w:rsidRPr="00934DD5">
        <w:rPr>
          <w:rFonts w:eastAsia="Times New Roman" w:cs="Times New Roman"/>
          <w:szCs w:val="24"/>
          <w:lang w:eastAsia="ru-RU"/>
        </w:rPr>
        <w:t xml:space="preserve"> в целях привлечения внимания общества к вопросам экологического развития России, сохранения биологического разнообразия и обеспечения экологической безопасности. </w:t>
      </w:r>
    </w:p>
    <w:p w14:paraId="38E731D5" w14:textId="77777777" w:rsidR="00211F1D" w:rsidRPr="00934DD5" w:rsidRDefault="00211F1D" w:rsidP="00211F1D">
      <w:pPr>
        <w:spacing w:after="0" w:line="240" w:lineRule="auto"/>
        <w:rPr>
          <w:rFonts w:eastAsia="Times New Roman" w:cs="Times New Roman"/>
          <w:szCs w:val="24"/>
          <w:lang w:eastAsia="ru-RU"/>
        </w:rPr>
      </w:pPr>
      <w:r w:rsidRPr="00934DD5">
        <w:rPr>
          <w:rFonts w:eastAsia="Times New Roman" w:cs="Times New Roman"/>
          <w:szCs w:val="24"/>
          <w:lang w:eastAsia="ru-RU"/>
        </w:rPr>
        <w:t xml:space="preserve">   Год экологии будет организован по двум основным направлениям:</w:t>
      </w:r>
    </w:p>
    <w:p w14:paraId="186F9AC3" w14:textId="77777777" w:rsidR="00211F1D" w:rsidRPr="00934DD5" w:rsidRDefault="00211F1D" w:rsidP="00211F1D">
      <w:pPr>
        <w:numPr>
          <w:ilvl w:val="0"/>
          <w:numId w:val="14"/>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развитие заповедной системы;</w:t>
      </w:r>
    </w:p>
    <w:p w14:paraId="0C90F147" w14:textId="77777777" w:rsidR="00211F1D" w:rsidRPr="00934DD5" w:rsidRDefault="00211F1D" w:rsidP="00211F1D">
      <w:pPr>
        <w:numPr>
          <w:ilvl w:val="0"/>
          <w:numId w:val="14"/>
        </w:numPr>
        <w:spacing w:before="100" w:beforeAutospacing="1" w:after="100" w:afterAutospacing="1" w:line="240" w:lineRule="auto"/>
        <w:rPr>
          <w:rFonts w:eastAsia="Times New Roman" w:cs="Times New Roman"/>
          <w:szCs w:val="24"/>
          <w:lang w:eastAsia="ru-RU"/>
        </w:rPr>
      </w:pPr>
      <w:r w:rsidRPr="00934DD5">
        <w:rPr>
          <w:rFonts w:eastAsia="Times New Roman" w:cs="Times New Roman"/>
          <w:szCs w:val="24"/>
          <w:lang w:eastAsia="ru-RU"/>
        </w:rPr>
        <w:t>экология в целом.</w:t>
      </w:r>
    </w:p>
    <w:p w14:paraId="2F84DA61" w14:textId="77777777" w:rsidR="00211F1D" w:rsidRPr="00934DD5" w:rsidRDefault="00211F1D" w:rsidP="00211F1D">
      <w:pPr>
        <w:spacing w:before="100" w:beforeAutospacing="1" w:after="100" w:afterAutospacing="1" w:line="240" w:lineRule="auto"/>
        <w:rPr>
          <w:rFonts w:eastAsia="Times New Roman" w:cs="Times New Roman"/>
          <w:szCs w:val="24"/>
          <w:lang w:eastAsia="ru-RU"/>
        </w:rPr>
      </w:pPr>
      <w:r w:rsidRPr="00934DD5">
        <w:rPr>
          <w:rFonts w:cs="Times New Roman"/>
          <w:szCs w:val="24"/>
        </w:rPr>
        <w:t>Библиотекам принадлежит особая роль в непрерывном экологическом образовании местного сообщества.</w:t>
      </w:r>
    </w:p>
    <w:p w14:paraId="16BA8DD0" w14:textId="77777777" w:rsidR="00211F1D" w:rsidRPr="00934DD5" w:rsidRDefault="00211F1D" w:rsidP="00211F1D">
      <w:pPr>
        <w:pStyle w:val="a3"/>
        <w:rPr>
          <w:rFonts w:cs="Times New Roman"/>
          <w:szCs w:val="24"/>
        </w:rPr>
      </w:pPr>
      <w:r w:rsidRPr="00934DD5">
        <w:rPr>
          <w:rFonts w:cs="Times New Roman"/>
          <w:szCs w:val="24"/>
          <w:u w:val="single"/>
        </w:rPr>
        <w:t>Экологические акции</w:t>
      </w:r>
      <w:r w:rsidRPr="00934DD5">
        <w:rPr>
          <w:rFonts w:cs="Times New Roman"/>
          <w:szCs w:val="24"/>
        </w:rPr>
        <w:t xml:space="preserve"> становятся традицией для библиотек, где от библиотечных методов переходят к активным действиям. Акции вносят реальный вклад в улучшение экологической обстановки.</w:t>
      </w:r>
    </w:p>
    <w:p w14:paraId="0DDF1E7C" w14:textId="77777777" w:rsidR="00211F1D" w:rsidRPr="00934DD5" w:rsidRDefault="00211F1D" w:rsidP="00211F1D">
      <w:pPr>
        <w:pStyle w:val="a3"/>
        <w:rPr>
          <w:rFonts w:cs="Times New Roman"/>
          <w:szCs w:val="24"/>
        </w:rPr>
      </w:pPr>
    </w:p>
    <w:p w14:paraId="43A13E2F" w14:textId="77777777" w:rsidR="00211F1D" w:rsidRPr="00934DD5" w:rsidRDefault="00211F1D" w:rsidP="00211F1D">
      <w:pPr>
        <w:pStyle w:val="a3"/>
        <w:rPr>
          <w:rFonts w:cs="Times New Roman"/>
          <w:szCs w:val="24"/>
        </w:rPr>
      </w:pPr>
      <w:r w:rsidRPr="00934DD5">
        <w:rPr>
          <w:rFonts w:cs="Times New Roman"/>
          <w:szCs w:val="24"/>
        </w:rPr>
        <w:t>Примеры интересных экологических акций:</w:t>
      </w:r>
    </w:p>
    <w:p w14:paraId="1BDB6153" w14:textId="77777777" w:rsidR="00211F1D" w:rsidRPr="00934DD5" w:rsidRDefault="00211F1D" w:rsidP="00211F1D">
      <w:pPr>
        <w:pStyle w:val="a3"/>
        <w:rPr>
          <w:rFonts w:cs="Times New Roman"/>
          <w:szCs w:val="24"/>
        </w:rPr>
      </w:pPr>
    </w:p>
    <w:p w14:paraId="4A31753C" w14:textId="77777777" w:rsidR="00211F1D" w:rsidRPr="00934DD5" w:rsidRDefault="00FF38A4" w:rsidP="00211F1D">
      <w:pPr>
        <w:pStyle w:val="a3"/>
        <w:numPr>
          <w:ilvl w:val="0"/>
          <w:numId w:val="15"/>
        </w:numPr>
        <w:rPr>
          <w:rFonts w:cs="Times New Roman"/>
          <w:szCs w:val="24"/>
        </w:rPr>
      </w:pPr>
      <w:r w:rsidRPr="00934DD5">
        <w:rPr>
          <w:rFonts w:cs="Times New Roman"/>
          <w:szCs w:val="24"/>
        </w:rPr>
        <w:t>В марте</w:t>
      </w:r>
      <w:r w:rsidR="00211F1D" w:rsidRPr="00934DD5">
        <w:rPr>
          <w:rFonts w:cs="Times New Roman"/>
          <w:szCs w:val="24"/>
        </w:rPr>
        <w:t xml:space="preserve"> на территории Дома культуры </w:t>
      </w:r>
      <w:r w:rsidR="00211F1D" w:rsidRPr="00934DD5">
        <w:rPr>
          <w:rStyle w:val="a4"/>
          <w:rFonts w:cs="Times New Roman"/>
          <w:b w:val="0"/>
          <w:szCs w:val="24"/>
        </w:rPr>
        <w:t xml:space="preserve">д. </w:t>
      </w:r>
      <w:proofErr w:type="spellStart"/>
      <w:r w:rsidR="00211F1D" w:rsidRPr="00934DD5">
        <w:rPr>
          <w:rStyle w:val="a4"/>
          <w:rFonts w:cs="Times New Roman"/>
          <w:b w:val="0"/>
          <w:szCs w:val="24"/>
        </w:rPr>
        <w:t>Старочервово</w:t>
      </w:r>
      <w:proofErr w:type="spellEnd"/>
      <w:r w:rsidR="00211F1D" w:rsidRPr="00934DD5">
        <w:rPr>
          <w:rFonts w:cs="Times New Roman"/>
          <w:b/>
          <w:szCs w:val="24"/>
        </w:rPr>
        <w:t xml:space="preserve"> </w:t>
      </w:r>
      <w:r w:rsidR="00211F1D" w:rsidRPr="00934DD5">
        <w:rPr>
          <w:rStyle w:val="a4"/>
          <w:rFonts w:cs="Times New Roman"/>
          <w:b w:val="0"/>
          <w:szCs w:val="24"/>
        </w:rPr>
        <w:t>Кемеровского района</w:t>
      </w:r>
      <w:r w:rsidR="00211F1D" w:rsidRPr="00934DD5">
        <w:rPr>
          <w:rFonts w:cs="Times New Roman"/>
          <w:szCs w:val="24"/>
        </w:rPr>
        <w:t xml:space="preserve"> была проведена </w:t>
      </w:r>
      <w:r w:rsidR="00211F1D" w:rsidRPr="00934DD5">
        <w:rPr>
          <w:rFonts w:cs="Times New Roman"/>
          <w:b/>
          <w:szCs w:val="24"/>
        </w:rPr>
        <w:t>операция «Подснежник»,</w:t>
      </w:r>
      <w:r w:rsidR="00211F1D" w:rsidRPr="00934DD5">
        <w:rPr>
          <w:rFonts w:cs="Times New Roman"/>
          <w:szCs w:val="24"/>
        </w:rPr>
        <w:t xml:space="preserve"> посвящённая Дню защиты Земли. Трудовой десант рыхлил снег, убирал мусор, очищал отмостки с западной стороны здания ДК. </w:t>
      </w:r>
    </w:p>
    <w:p w14:paraId="666B4E98" w14:textId="77777777" w:rsidR="00D00019" w:rsidRPr="00934DD5" w:rsidRDefault="00D00019" w:rsidP="00211F1D">
      <w:pPr>
        <w:pStyle w:val="a3"/>
        <w:numPr>
          <w:ilvl w:val="0"/>
          <w:numId w:val="15"/>
        </w:numPr>
        <w:rPr>
          <w:rFonts w:cs="Times New Roman"/>
          <w:szCs w:val="24"/>
        </w:rPr>
      </w:pPr>
      <w:r w:rsidRPr="00934DD5">
        <w:rPr>
          <w:rFonts w:cs="Times New Roman"/>
          <w:szCs w:val="24"/>
        </w:rPr>
        <w:t>Оди</w:t>
      </w:r>
      <w:r w:rsidR="00FF38A4" w:rsidRPr="00934DD5">
        <w:rPr>
          <w:rFonts w:cs="Times New Roman"/>
          <w:szCs w:val="24"/>
        </w:rPr>
        <w:t>н из рабочих дней библиотеки стал</w:t>
      </w:r>
      <w:r w:rsidRPr="00934DD5">
        <w:rPr>
          <w:rFonts w:cs="Times New Roman"/>
          <w:szCs w:val="24"/>
        </w:rPr>
        <w:t xml:space="preserve"> «зелёным днём». Это было познавательно-практическое мероприятие, участники которого из беседы библиотекаря узнали о значении зелёного </w:t>
      </w:r>
      <w:proofErr w:type="gramStart"/>
      <w:r w:rsidRPr="00934DD5">
        <w:rPr>
          <w:rFonts w:cs="Times New Roman"/>
          <w:szCs w:val="24"/>
        </w:rPr>
        <w:t>цвета  в</w:t>
      </w:r>
      <w:proofErr w:type="gramEnd"/>
      <w:r w:rsidRPr="00934DD5">
        <w:rPr>
          <w:rFonts w:cs="Times New Roman"/>
          <w:szCs w:val="24"/>
        </w:rPr>
        <w:t xml:space="preserve"> жизни человека, а также приняли живое участие в посадке цветов возле библиотеки.</w:t>
      </w:r>
    </w:p>
    <w:p w14:paraId="3DB30838" w14:textId="77777777" w:rsidR="00D00019" w:rsidRPr="00934DD5" w:rsidRDefault="00D00019" w:rsidP="00211F1D">
      <w:pPr>
        <w:pStyle w:val="a3"/>
        <w:numPr>
          <w:ilvl w:val="0"/>
          <w:numId w:val="15"/>
        </w:numPr>
        <w:rPr>
          <w:rFonts w:cs="Times New Roman"/>
          <w:szCs w:val="24"/>
        </w:rPr>
      </w:pPr>
      <w:r w:rsidRPr="00934DD5">
        <w:rPr>
          <w:rFonts w:cs="Times New Roman"/>
          <w:szCs w:val="24"/>
        </w:rPr>
        <w:lastRenderedPageBreak/>
        <w:t xml:space="preserve">Традиционным и желанным для жителей г. Опочка мероприятием стала проводимая ежегодно районной </w:t>
      </w:r>
      <w:proofErr w:type="gramStart"/>
      <w:r w:rsidRPr="00934DD5">
        <w:rPr>
          <w:rFonts w:cs="Times New Roman"/>
          <w:szCs w:val="24"/>
        </w:rPr>
        <w:t>библиотекой  в</w:t>
      </w:r>
      <w:proofErr w:type="gramEnd"/>
      <w:r w:rsidRPr="00934DD5">
        <w:rPr>
          <w:rFonts w:cs="Times New Roman"/>
          <w:szCs w:val="24"/>
        </w:rPr>
        <w:t xml:space="preserve"> весенние дни  ярмарка </w:t>
      </w:r>
      <w:r w:rsidRPr="00934DD5">
        <w:rPr>
          <w:rFonts w:cs="Times New Roman"/>
          <w:b/>
          <w:szCs w:val="24"/>
        </w:rPr>
        <w:t>«Укрась свой город»</w:t>
      </w:r>
      <w:r w:rsidRPr="00934DD5">
        <w:rPr>
          <w:rFonts w:cs="Times New Roman"/>
          <w:szCs w:val="24"/>
        </w:rPr>
        <w:t>. Члены клубов, работающих на базе библиотеки, просто жители города принесли (а некоторым пришлось подвозить на транспорте библиотеки) ненужный для своего хозяйства посадочный материал цветов, кустов, овощных культур. «Товар» не залеживался, так как не продавался, а раздавался на благо украшения садов, палисадников города. Консультантами работали те, кто принес рассаду.</w:t>
      </w:r>
    </w:p>
    <w:p w14:paraId="184F0E82" w14:textId="77777777" w:rsidR="00D00019" w:rsidRPr="00934DD5" w:rsidRDefault="00D00019" w:rsidP="00211F1D">
      <w:pPr>
        <w:pStyle w:val="a3"/>
        <w:numPr>
          <w:ilvl w:val="0"/>
          <w:numId w:val="15"/>
        </w:numPr>
        <w:rPr>
          <w:rFonts w:cs="Times New Roman"/>
          <w:szCs w:val="24"/>
        </w:rPr>
      </w:pPr>
      <w:r w:rsidRPr="00934DD5">
        <w:rPr>
          <w:rFonts w:cs="Times New Roman"/>
          <w:szCs w:val="24"/>
        </w:rPr>
        <w:t xml:space="preserve">В рамках Недели </w:t>
      </w:r>
      <w:proofErr w:type="gramStart"/>
      <w:r w:rsidRPr="00934DD5">
        <w:rPr>
          <w:rFonts w:cs="Times New Roman"/>
          <w:szCs w:val="24"/>
        </w:rPr>
        <w:t>Добра  работники</w:t>
      </w:r>
      <w:proofErr w:type="gramEnd"/>
      <w:r w:rsidRPr="00934DD5">
        <w:rPr>
          <w:rFonts w:cs="Times New Roman"/>
          <w:szCs w:val="24"/>
        </w:rPr>
        <w:t xml:space="preserve"> районной и детской библиотек организовали экологический десант </w:t>
      </w:r>
      <w:r w:rsidRPr="00934DD5">
        <w:rPr>
          <w:rFonts w:cs="Times New Roman"/>
          <w:b/>
          <w:szCs w:val="24"/>
        </w:rPr>
        <w:t>«Вместе изменим мир к лучшему».</w:t>
      </w:r>
      <w:r w:rsidRPr="00934DD5">
        <w:rPr>
          <w:rFonts w:cs="Times New Roman"/>
          <w:szCs w:val="24"/>
        </w:rPr>
        <w:t xml:space="preserve"> </w:t>
      </w:r>
      <w:proofErr w:type="gramStart"/>
      <w:r w:rsidRPr="00934DD5">
        <w:rPr>
          <w:rFonts w:cs="Times New Roman"/>
          <w:szCs w:val="24"/>
        </w:rPr>
        <w:t>Основная  цель</w:t>
      </w:r>
      <w:proofErr w:type="gramEnd"/>
      <w:r w:rsidRPr="00934DD5">
        <w:rPr>
          <w:rFonts w:cs="Times New Roman"/>
          <w:szCs w:val="24"/>
        </w:rPr>
        <w:t xml:space="preserve">:  показать пример улучшения экологического состояния города, сделать маленькую часть территории города чище и красивее. Положительные результаты акции очевидны – аллея около детской библиотеки по улице Бабахина </w:t>
      </w:r>
      <w:proofErr w:type="gramStart"/>
      <w:r w:rsidRPr="00934DD5">
        <w:rPr>
          <w:rFonts w:cs="Times New Roman"/>
          <w:szCs w:val="24"/>
        </w:rPr>
        <w:t>стала  намного</w:t>
      </w:r>
      <w:proofErr w:type="gramEnd"/>
      <w:r w:rsidRPr="00934DD5">
        <w:rPr>
          <w:rFonts w:cs="Times New Roman"/>
          <w:szCs w:val="24"/>
        </w:rPr>
        <w:t xml:space="preserve"> привлекательнее. Этим библиотекари </w:t>
      </w:r>
      <w:proofErr w:type="gramStart"/>
      <w:r w:rsidRPr="00934DD5">
        <w:rPr>
          <w:rFonts w:cs="Times New Roman"/>
          <w:szCs w:val="24"/>
        </w:rPr>
        <w:t>хотели  сказать</w:t>
      </w:r>
      <w:proofErr w:type="gramEnd"/>
      <w:r w:rsidRPr="00934DD5">
        <w:rPr>
          <w:rFonts w:cs="Times New Roman"/>
          <w:szCs w:val="24"/>
        </w:rPr>
        <w:t>, что главное -  это желание навести порядок на улицах, где мы живём.  Таким образом был внесен небольшой, но реальный вклад в улучшение экологической обстановки любимого края.</w:t>
      </w:r>
    </w:p>
    <w:p w14:paraId="2BEC539D" w14:textId="77777777" w:rsidR="00D00019" w:rsidRPr="00934DD5" w:rsidRDefault="00D00019" w:rsidP="00211F1D">
      <w:pPr>
        <w:pStyle w:val="a3"/>
        <w:numPr>
          <w:ilvl w:val="0"/>
          <w:numId w:val="15"/>
        </w:numPr>
        <w:rPr>
          <w:rFonts w:cs="Times New Roman"/>
          <w:b/>
          <w:szCs w:val="24"/>
        </w:rPr>
      </w:pPr>
      <w:r w:rsidRPr="00934DD5">
        <w:rPr>
          <w:rFonts w:cs="Times New Roman"/>
          <w:szCs w:val="24"/>
        </w:rPr>
        <w:t xml:space="preserve">В рамках Общероссийских дней защиты от экологической опасности была проведена районная акция </w:t>
      </w:r>
      <w:r w:rsidRPr="00934DD5">
        <w:rPr>
          <w:rFonts w:cs="Times New Roman"/>
          <w:b/>
          <w:szCs w:val="24"/>
        </w:rPr>
        <w:t>«Прочитайте книгу о природе».</w:t>
      </w:r>
    </w:p>
    <w:p w14:paraId="24508554" w14:textId="77777777" w:rsidR="000D6B27" w:rsidRPr="00934DD5" w:rsidRDefault="000D6B27" w:rsidP="000D6B27">
      <w:pPr>
        <w:pStyle w:val="a5"/>
        <w:numPr>
          <w:ilvl w:val="0"/>
          <w:numId w:val="15"/>
        </w:numPr>
        <w:spacing w:after="0" w:line="240" w:lineRule="auto"/>
        <w:rPr>
          <w:rFonts w:cs="Times New Roman"/>
          <w:szCs w:val="24"/>
        </w:rPr>
      </w:pPr>
      <w:r w:rsidRPr="00934DD5">
        <w:rPr>
          <w:rFonts w:cs="Times New Roman"/>
          <w:szCs w:val="24"/>
        </w:rPr>
        <w:t>Акции практической деятельности - «Посади дерево», «Не сорим, а творим» и экологические десанты – «Зеленый наряд селу» организованные библиотеками для посадки деревьев.</w:t>
      </w:r>
    </w:p>
    <w:p w14:paraId="4017B272" w14:textId="77777777" w:rsidR="005436A6" w:rsidRPr="00934DD5" w:rsidRDefault="005436A6" w:rsidP="000D6B27">
      <w:pPr>
        <w:pStyle w:val="a5"/>
        <w:numPr>
          <w:ilvl w:val="0"/>
          <w:numId w:val="15"/>
        </w:numPr>
        <w:spacing w:after="0" w:line="240" w:lineRule="auto"/>
        <w:rPr>
          <w:rFonts w:cs="Times New Roman"/>
          <w:szCs w:val="24"/>
        </w:rPr>
      </w:pPr>
      <w:r w:rsidRPr="00934DD5">
        <w:rPr>
          <w:rFonts w:cs="Times New Roman"/>
          <w:b/>
          <w:szCs w:val="24"/>
        </w:rPr>
        <w:t>Акция «Посади дерево»</w:t>
      </w:r>
      <w:r w:rsidRPr="00934DD5">
        <w:rPr>
          <w:rFonts w:cs="Times New Roman"/>
          <w:szCs w:val="24"/>
        </w:rPr>
        <w:t xml:space="preserve"> проводится с детьми. Перед началом акции, проведена беседа «Наши друзья – деревья», в которой рассказывается о пользе деревьев, леса. Во время проведения акции, были высажены деревья возле библиотеки и на некоторых участках села.</w:t>
      </w:r>
    </w:p>
    <w:p w14:paraId="68258B77" w14:textId="77777777" w:rsidR="005436A6" w:rsidRPr="00934DD5" w:rsidRDefault="005436A6" w:rsidP="000D6B27">
      <w:pPr>
        <w:pStyle w:val="a5"/>
        <w:numPr>
          <w:ilvl w:val="0"/>
          <w:numId w:val="15"/>
        </w:numPr>
        <w:spacing w:after="0" w:line="240" w:lineRule="auto"/>
        <w:rPr>
          <w:rFonts w:cs="Times New Roman"/>
          <w:szCs w:val="24"/>
        </w:rPr>
      </w:pPr>
      <w:r w:rsidRPr="00934DD5">
        <w:rPr>
          <w:rFonts w:cs="Times New Roman"/>
          <w:szCs w:val="24"/>
        </w:rPr>
        <w:t>Фото-</w:t>
      </w:r>
      <w:r w:rsidRPr="00934DD5">
        <w:rPr>
          <w:rFonts w:cs="Times New Roman"/>
          <w:b/>
          <w:szCs w:val="24"/>
        </w:rPr>
        <w:t>акция «Не сорим, а творим».</w:t>
      </w:r>
      <w:r w:rsidRPr="00934DD5">
        <w:rPr>
          <w:rFonts w:cs="Times New Roman"/>
          <w:szCs w:val="24"/>
        </w:rPr>
        <w:t xml:space="preserve"> В преддверии её проведения к пользователям библиотеки было обращено обращение, принять участие в данной акции. Она заключалась в том, чтобы из бытового мусора: пластиковых бутылок, пластмассовых чашек, скатов и других отходов сделать поделки для дома и садового участка, а фотографии предоставить в библиотеку, где организованна фотовыставка.</w:t>
      </w:r>
    </w:p>
    <w:p w14:paraId="03643C16" w14:textId="77777777" w:rsidR="00FF38A4" w:rsidRPr="00934DD5" w:rsidRDefault="00FF38A4" w:rsidP="000D6B27">
      <w:pPr>
        <w:pStyle w:val="a5"/>
        <w:numPr>
          <w:ilvl w:val="0"/>
          <w:numId w:val="15"/>
        </w:numPr>
        <w:spacing w:after="0" w:line="240" w:lineRule="auto"/>
        <w:rPr>
          <w:rFonts w:cs="Times New Roman"/>
          <w:szCs w:val="24"/>
        </w:rPr>
      </w:pPr>
      <w:r w:rsidRPr="00934DD5">
        <w:rPr>
          <w:rFonts w:cs="Times New Roman"/>
          <w:szCs w:val="24"/>
        </w:rPr>
        <w:t xml:space="preserve">Акция </w:t>
      </w:r>
      <w:r w:rsidRPr="00934DD5">
        <w:rPr>
          <w:rFonts w:cs="Times New Roman"/>
          <w:b/>
          <w:szCs w:val="24"/>
        </w:rPr>
        <w:t>«Зелёный офис».</w:t>
      </w:r>
      <w:r w:rsidRPr="00934DD5">
        <w:rPr>
          <w:rFonts w:cs="Times New Roman"/>
          <w:szCs w:val="24"/>
        </w:rPr>
        <w:t xml:space="preserve"> Информация о разнообразии комнатных растений, их полезных свойствах. Призыв к озеленению офисов, кабинетов, школ, библиотек.</w:t>
      </w:r>
    </w:p>
    <w:p w14:paraId="3761C207" w14:textId="77777777" w:rsidR="005436A6" w:rsidRPr="00934DD5" w:rsidRDefault="005436A6" w:rsidP="000D6B27">
      <w:pPr>
        <w:pStyle w:val="a5"/>
        <w:numPr>
          <w:ilvl w:val="0"/>
          <w:numId w:val="15"/>
        </w:numPr>
        <w:spacing w:after="0" w:line="240" w:lineRule="auto"/>
        <w:rPr>
          <w:rFonts w:cs="Times New Roman"/>
          <w:szCs w:val="24"/>
        </w:rPr>
      </w:pPr>
      <w:r w:rsidRPr="00934DD5">
        <w:rPr>
          <w:rFonts w:cs="Times New Roman"/>
          <w:szCs w:val="24"/>
        </w:rPr>
        <w:t>Акция по защите водных объектов:</w:t>
      </w:r>
    </w:p>
    <w:p w14:paraId="3C5D5C90" w14:textId="77777777" w:rsidR="005436A6" w:rsidRPr="00934DD5" w:rsidRDefault="005436A6" w:rsidP="005436A6">
      <w:pPr>
        <w:pStyle w:val="a5"/>
        <w:spacing w:after="0" w:line="240" w:lineRule="auto"/>
        <w:rPr>
          <w:rFonts w:cs="Times New Roman"/>
          <w:szCs w:val="24"/>
        </w:rPr>
      </w:pPr>
      <w:r w:rsidRPr="00934DD5">
        <w:rPr>
          <w:rFonts w:cs="Times New Roman"/>
          <w:szCs w:val="24"/>
        </w:rPr>
        <w:t>- Чистая вода – глобальная проблема человечества</w:t>
      </w:r>
    </w:p>
    <w:p w14:paraId="64B4C7DE" w14:textId="77777777" w:rsidR="005436A6" w:rsidRPr="00934DD5" w:rsidRDefault="005436A6" w:rsidP="005436A6">
      <w:pPr>
        <w:pStyle w:val="a5"/>
        <w:spacing w:after="0" w:line="240" w:lineRule="auto"/>
        <w:rPr>
          <w:rFonts w:cs="Times New Roman"/>
          <w:szCs w:val="24"/>
        </w:rPr>
      </w:pPr>
      <w:r w:rsidRPr="00934DD5">
        <w:rPr>
          <w:rFonts w:cs="Times New Roman"/>
          <w:szCs w:val="24"/>
        </w:rPr>
        <w:t>- Глоток чистой воды</w:t>
      </w:r>
    </w:p>
    <w:p w14:paraId="06647B66" w14:textId="77777777" w:rsidR="005436A6" w:rsidRPr="00934DD5" w:rsidRDefault="005436A6" w:rsidP="005436A6">
      <w:pPr>
        <w:pStyle w:val="a5"/>
        <w:spacing w:after="0" w:line="240" w:lineRule="auto"/>
        <w:rPr>
          <w:rFonts w:cs="Times New Roman"/>
          <w:szCs w:val="24"/>
        </w:rPr>
      </w:pPr>
      <w:r w:rsidRPr="00934DD5">
        <w:rPr>
          <w:rFonts w:cs="Times New Roman"/>
          <w:szCs w:val="24"/>
        </w:rPr>
        <w:t>- Людям и водоёмам – чистую воду</w:t>
      </w:r>
    </w:p>
    <w:p w14:paraId="57DEB32C" w14:textId="77777777" w:rsidR="005436A6" w:rsidRPr="00934DD5" w:rsidRDefault="005436A6" w:rsidP="005436A6">
      <w:pPr>
        <w:pStyle w:val="a5"/>
        <w:spacing w:after="0" w:line="240" w:lineRule="auto"/>
        <w:rPr>
          <w:rFonts w:cs="Times New Roman"/>
          <w:szCs w:val="24"/>
        </w:rPr>
      </w:pPr>
      <w:r w:rsidRPr="00934DD5">
        <w:rPr>
          <w:rFonts w:cs="Times New Roman"/>
          <w:szCs w:val="24"/>
        </w:rPr>
        <w:t>- Живи, родник, живи.</w:t>
      </w:r>
    </w:p>
    <w:p w14:paraId="158C84E4" w14:textId="77777777" w:rsidR="00FF38A4" w:rsidRPr="00934DD5" w:rsidRDefault="00FF38A4" w:rsidP="005436A6">
      <w:pPr>
        <w:pStyle w:val="a5"/>
        <w:spacing w:after="0" w:line="240" w:lineRule="auto"/>
        <w:rPr>
          <w:rFonts w:cs="Times New Roman"/>
          <w:szCs w:val="24"/>
        </w:rPr>
      </w:pPr>
      <w:r w:rsidRPr="00934DD5">
        <w:rPr>
          <w:rFonts w:cs="Times New Roman"/>
          <w:szCs w:val="24"/>
        </w:rPr>
        <w:t xml:space="preserve">Акция </w:t>
      </w:r>
      <w:r w:rsidRPr="00934DD5">
        <w:rPr>
          <w:rFonts w:cs="Times New Roman"/>
          <w:b/>
          <w:szCs w:val="24"/>
        </w:rPr>
        <w:t>«Очисти родник».</w:t>
      </w:r>
      <w:r w:rsidRPr="00934DD5">
        <w:rPr>
          <w:rFonts w:cs="Times New Roman"/>
          <w:szCs w:val="24"/>
        </w:rPr>
        <w:t xml:space="preserve"> Очищение природных родников от мусора.</w:t>
      </w:r>
    </w:p>
    <w:p w14:paraId="4AD2D381" w14:textId="77777777" w:rsidR="005436A6" w:rsidRPr="00934DD5" w:rsidRDefault="005436A6" w:rsidP="005436A6">
      <w:pPr>
        <w:spacing w:after="0" w:line="240" w:lineRule="auto"/>
        <w:rPr>
          <w:rFonts w:cs="Times New Roman"/>
          <w:szCs w:val="24"/>
        </w:rPr>
      </w:pPr>
    </w:p>
    <w:p w14:paraId="1508C9F1" w14:textId="77777777" w:rsidR="00637124" w:rsidRPr="00934DD5" w:rsidRDefault="00637124" w:rsidP="00637124">
      <w:pPr>
        <w:pStyle w:val="a5"/>
        <w:numPr>
          <w:ilvl w:val="0"/>
          <w:numId w:val="15"/>
        </w:numPr>
        <w:spacing w:after="0" w:line="240" w:lineRule="auto"/>
        <w:rPr>
          <w:rFonts w:eastAsia="Times New Roman" w:cs="Times New Roman"/>
          <w:szCs w:val="24"/>
          <w:lang w:eastAsia="ru-RU"/>
        </w:rPr>
      </w:pPr>
      <w:r w:rsidRPr="00934DD5">
        <w:rPr>
          <w:rFonts w:eastAsia="Times New Roman" w:cs="Times New Roman"/>
          <w:b/>
          <w:szCs w:val="24"/>
          <w:lang w:eastAsia="ru-RU"/>
        </w:rPr>
        <w:t>Акция «</w:t>
      </w:r>
      <w:proofErr w:type="spellStart"/>
      <w:r w:rsidRPr="00934DD5">
        <w:rPr>
          <w:rFonts w:eastAsia="Times New Roman" w:cs="Times New Roman"/>
          <w:b/>
          <w:szCs w:val="24"/>
          <w:lang w:eastAsia="ru-RU"/>
        </w:rPr>
        <w:t>Библионочь</w:t>
      </w:r>
      <w:proofErr w:type="spellEnd"/>
      <w:r w:rsidRPr="00934DD5">
        <w:rPr>
          <w:rFonts w:eastAsia="Times New Roman" w:cs="Times New Roman"/>
          <w:b/>
          <w:szCs w:val="24"/>
          <w:lang w:eastAsia="ru-RU"/>
        </w:rPr>
        <w:t>»</w:t>
      </w:r>
      <w:r w:rsidRPr="00934DD5">
        <w:rPr>
          <w:rFonts w:eastAsia="Times New Roman" w:cs="Times New Roman"/>
          <w:szCs w:val="24"/>
          <w:lang w:eastAsia="ru-RU"/>
        </w:rPr>
        <w:t xml:space="preserve">. Так, в Детской библиотеке им. А. Чехова Большое литературное путешествие. «Экологическая кругосветка» продолжалось в </w:t>
      </w:r>
    </w:p>
    <w:p w14:paraId="0D37E05F" w14:textId="77777777" w:rsidR="00637124" w:rsidRPr="00934DD5" w:rsidRDefault="00637124" w:rsidP="00637124">
      <w:pPr>
        <w:spacing w:after="0" w:line="240" w:lineRule="auto"/>
        <w:ind w:left="709"/>
        <w:rPr>
          <w:rFonts w:eastAsia="Times New Roman" w:cs="Times New Roman"/>
          <w:szCs w:val="24"/>
          <w:lang w:eastAsia="ru-RU"/>
        </w:rPr>
      </w:pPr>
      <w:r w:rsidRPr="00934DD5">
        <w:rPr>
          <w:rFonts w:eastAsia="Times New Roman" w:cs="Times New Roman"/>
          <w:szCs w:val="24"/>
          <w:lang w:eastAsia="ru-RU"/>
        </w:rPr>
        <w:t xml:space="preserve">течение всего дня. Вначале - библиотечное утро для дошкольников, почемучек и эрудитов на абонементе «Маленькая страна», затем - </w:t>
      </w:r>
      <w:proofErr w:type="spellStart"/>
      <w:r w:rsidRPr="00934DD5">
        <w:rPr>
          <w:rFonts w:eastAsia="Times New Roman" w:cs="Times New Roman"/>
          <w:szCs w:val="24"/>
          <w:lang w:eastAsia="ru-RU"/>
        </w:rPr>
        <w:t>библиополдень</w:t>
      </w:r>
      <w:proofErr w:type="spellEnd"/>
      <w:r w:rsidRPr="00934DD5">
        <w:rPr>
          <w:rFonts w:eastAsia="Times New Roman" w:cs="Times New Roman"/>
          <w:szCs w:val="24"/>
          <w:lang w:eastAsia="ru-RU"/>
        </w:rPr>
        <w:t>, объединивший самых умных, любознательных и начитанных как в «Читай-</w:t>
      </w:r>
    </w:p>
    <w:p w14:paraId="33A74A5E" w14:textId="77777777" w:rsidR="00BE0B1A" w:rsidRPr="00934DD5" w:rsidRDefault="00637124" w:rsidP="00BE0B1A">
      <w:pPr>
        <w:spacing w:after="0" w:line="240" w:lineRule="auto"/>
        <w:ind w:left="709"/>
        <w:rPr>
          <w:rFonts w:eastAsia="Times New Roman" w:cs="Times New Roman"/>
          <w:szCs w:val="24"/>
          <w:lang w:eastAsia="ru-RU"/>
        </w:rPr>
      </w:pPr>
      <w:r w:rsidRPr="00934DD5">
        <w:rPr>
          <w:rFonts w:eastAsia="Times New Roman" w:cs="Times New Roman"/>
          <w:szCs w:val="24"/>
          <w:lang w:eastAsia="ru-RU"/>
        </w:rPr>
        <w:t xml:space="preserve">городе», так и на абонементе «Остров сокровищ». Заключительный этап акции – незабываемые </w:t>
      </w:r>
      <w:proofErr w:type="spellStart"/>
      <w:r w:rsidRPr="00934DD5">
        <w:rPr>
          <w:rFonts w:eastAsia="Times New Roman" w:cs="Times New Roman"/>
          <w:szCs w:val="24"/>
          <w:lang w:eastAsia="ru-RU"/>
        </w:rPr>
        <w:t>библиосумерки</w:t>
      </w:r>
      <w:proofErr w:type="spellEnd"/>
      <w:r w:rsidRPr="00934DD5">
        <w:rPr>
          <w:rFonts w:eastAsia="Times New Roman" w:cs="Times New Roman"/>
          <w:szCs w:val="24"/>
          <w:lang w:eastAsia="ru-RU"/>
        </w:rPr>
        <w:t>, где каждый ребёнок почувствовал себя героем</w:t>
      </w:r>
      <w:r w:rsidR="00BE0B1A" w:rsidRPr="00934DD5">
        <w:rPr>
          <w:rFonts w:eastAsia="Times New Roman" w:cs="Times New Roman"/>
          <w:szCs w:val="24"/>
          <w:lang w:eastAsia="ru-RU"/>
        </w:rPr>
        <w:t xml:space="preserve"> и участником программы</w:t>
      </w:r>
    </w:p>
    <w:p w14:paraId="33DCD848" w14:textId="3E87C2EC" w:rsidR="00687C83" w:rsidRPr="00934DD5" w:rsidRDefault="00687C83" w:rsidP="00BE0B1A">
      <w:pPr>
        <w:jc w:val="right"/>
        <w:rPr>
          <w:rFonts w:cs="Times New Roman"/>
          <w:szCs w:val="24"/>
        </w:rPr>
      </w:pPr>
    </w:p>
    <w:p w14:paraId="794DA31C" w14:textId="32775F09" w:rsidR="00934DD5" w:rsidRPr="00934DD5" w:rsidRDefault="00934DD5" w:rsidP="00BE0B1A">
      <w:pPr>
        <w:jc w:val="right"/>
        <w:rPr>
          <w:rFonts w:cs="Times New Roman"/>
          <w:szCs w:val="24"/>
        </w:rPr>
      </w:pPr>
    </w:p>
    <w:p w14:paraId="2885AB78" w14:textId="2B0FF436" w:rsidR="00934DD5" w:rsidRPr="00934DD5" w:rsidRDefault="00934DD5" w:rsidP="00BE0B1A">
      <w:pPr>
        <w:jc w:val="right"/>
        <w:rPr>
          <w:rFonts w:cs="Times New Roman"/>
          <w:szCs w:val="24"/>
        </w:rPr>
      </w:pPr>
    </w:p>
    <w:p w14:paraId="1E187863" w14:textId="77777777" w:rsidR="00934DD5" w:rsidRPr="00934DD5" w:rsidRDefault="00934DD5" w:rsidP="00BE0B1A">
      <w:pPr>
        <w:jc w:val="right"/>
        <w:rPr>
          <w:rFonts w:cs="Times New Roman"/>
          <w:szCs w:val="24"/>
        </w:rPr>
      </w:pPr>
    </w:p>
    <w:p w14:paraId="3A621DB8" w14:textId="77777777" w:rsidR="00BE0B1A" w:rsidRPr="00934DD5" w:rsidRDefault="00BE0B1A" w:rsidP="00BE0B1A">
      <w:pPr>
        <w:pStyle w:val="a3"/>
        <w:jc w:val="center"/>
        <w:rPr>
          <w:rFonts w:cs="Times New Roman"/>
          <w:b/>
          <w:szCs w:val="24"/>
        </w:rPr>
      </w:pPr>
      <w:r w:rsidRPr="00934DD5">
        <w:rPr>
          <w:rFonts w:cs="Times New Roman"/>
          <w:b/>
          <w:szCs w:val="24"/>
        </w:rPr>
        <w:t>ПРИМЕРНОЕ ПОЛОЖЕНИЕ</w:t>
      </w:r>
    </w:p>
    <w:p w14:paraId="611AF455" w14:textId="77777777" w:rsidR="00BE0B1A" w:rsidRPr="00934DD5" w:rsidRDefault="00BE0B1A" w:rsidP="00BE0B1A">
      <w:pPr>
        <w:pStyle w:val="a3"/>
        <w:jc w:val="center"/>
        <w:rPr>
          <w:rFonts w:cs="Times New Roman"/>
          <w:b/>
          <w:szCs w:val="24"/>
        </w:rPr>
      </w:pPr>
      <w:r w:rsidRPr="00934DD5">
        <w:rPr>
          <w:rFonts w:cs="Times New Roman"/>
          <w:b/>
          <w:szCs w:val="24"/>
        </w:rPr>
        <w:t>о проведении библиотечной акции</w:t>
      </w:r>
    </w:p>
    <w:p w14:paraId="621C4E92" w14:textId="77777777" w:rsidR="00BE0B1A" w:rsidRPr="00934DD5" w:rsidRDefault="00BE0B1A" w:rsidP="00BE0B1A">
      <w:pPr>
        <w:pStyle w:val="a3"/>
        <w:jc w:val="center"/>
        <w:rPr>
          <w:rFonts w:cs="Times New Roman"/>
          <w:szCs w:val="24"/>
        </w:rPr>
      </w:pPr>
    </w:p>
    <w:p w14:paraId="72FF343E" w14:textId="77777777" w:rsidR="00687C83" w:rsidRPr="00934DD5" w:rsidRDefault="00687C83" w:rsidP="00687C83">
      <w:pPr>
        <w:jc w:val="right"/>
        <w:rPr>
          <w:rFonts w:cs="Times New Roman"/>
          <w:szCs w:val="24"/>
        </w:rPr>
      </w:pPr>
      <w:r w:rsidRPr="00934DD5">
        <w:rPr>
          <w:rFonts w:cs="Times New Roman"/>
          <w:szCs w:val="24"/>
        </w:rPr>
        <w:t>Утверждаю</w:t>
      </w:r>
    </w:p>
    <w:p w14:paraId="43841C5E" w14:textId="77777777" w:rsidR="00687C83" w:rsidRPr="00934DD5" w:rsidRDefault="00687C83" w:rsidP="00687C83">
      <w:pPr>
        <w:jc w:val="right"/>
        <w:rPr>
          <w:rFonts w:cs="Times New Roman"/>
          <w:szCs w:val="24"/>
        </w:rPr>
      </w:pPr>
      <w:r w:rsidRPr="00934DD5">
        <w:rPr>
          <w:rFonts w:cs="Times New Roman"/>
          <w:szCs w:val="24"/>
        </w:rPr>
        <w:t>Директор МБУК «_______»</w:t>
      </w:r>
    </w:p>
    <w:p w14:paraId="3E412714" w14:textId="77777777" w:rsidR="00687C83" w:rsidRPr="00934DD5" w:rsidRDefault="00687C83" w:rsidP="00687C83">
      <w:pPr>
        <w:jc w:val="right"/>
        <w:rPr>
          <w:rFonts w:cs="Times New Roman"/>
          <w:szCs w:val="24"/>
        </w:rPr>
      </w:pPr>
      <w:r w:rsidRPr="00934DD5">
        <w:rPr>
          <w:rFonts w:cs="Times New Roman"/>
          <w:szCs w:val="24"/>
        </w:rPr>
        <w:t>ФИО___________________</w:t>
      </w:r>
    </w:p>
    <w:p w14:paraId="6484F771" w14:textId="77777777" w:rsidR="00687C83" w:rsidRPr="00934DD5" w:rsidRDefault="00687C83" w:rsidP="00BE0B1A">
      <w:pPr>
        <w:pStyle w:val="a3"/>
        <w:jc w:val="center"/>
        <w:rPr>
          <w:rFonts w:cs="Times New Roman"/>
          <w:szCs w:val="24"/>
        </w:rPr>
      </w:pPr>
    </w:p>
    <w:p w14:paraId="5C158756" w14:textId="77777777" w:rsidR="00687C83" w:rsidRPr="00934DD5" w:rsidRDefault="00687C83" w:rsidP="00BE0B1A">
      <w:pPr>
        <w:pStyle w:val="a3"/>
        <w:jc w:val="center"/>
        <w:rPr>
          <w:rFonts w:cs="Times New Roman"/>
          <w:szCs w:val="24"/>
        </w:rPr>
      </w:pPr>
    </w:p>
    <w:p w14:paraId="40F5CD8D" w14:textId="77777777" w:rsidR="00687C83" w:rsidRPr="00934DD5" w:rsidRDefault="00687C83" w:rsidP="00BE0B1A">
      <w:pPr>
        <w:pStyle w:val="a3"/>
        <w:jc w:val="center"/>
        <w:rPr>
          <w:rFonts w:cs="Times New Roman"/>
          <w:szCs w:val="24"/>
        </w:rPr>
      </w:pPr>
    </w:p>
    <w:p w14:paraId="30DB75DC" w14:textId="77777777" w:rsidR="00BE0B1A" w:rsidRPr="00934DD5" w:rsidRDefault="00BE0B1A" w:rsidP="00BE0B1A">
      <w:pPr>
        <w:pStyle w:val="a3"/>
        <w:numPr>
          <w:ilvl w:val="1"/>
          <w:numId w:val="7"/>
        </w:numPr>
        <w:ind w:left="-709" w:firstLine="142"/>
        <w:rPr>
          <w:rFonts w:cs="Times New Roman"/>
          <w:szCs w:val="24"/>
        </w:rPr>
      </w:pPr>
      <w:r w:rsidRPr="00934DD5">
        <w:rPr>
          <w:rFonts w:cs="Times New Roman"/>
          <w:szCs w:val="24"/>
        </w:rPr>
        <w:t>Общее положение</w:t>
      </w:r>
    </w:p>
    <w:p w14:paraId="6E455861" w14:textId="77777777" w:rsidR="00BE0B1A" w:rsidRPr="00934DD5" w:rsidRDefault="00BE0B1A" w:rsidP="00BE0B1A">
      <w:pPr>
        <w:pStyle w:val="a3"/>
        <w:ind w:left="-567"/>
        <w:rPr>
          <w:rFonts w:cs="Times New Roman"/>
          <w:szCs w:val="24"/>
        </w:rPr>
      </w:pPr>
    </w:p>
    <w:p w14:paraId="755C6ACF" w14:textId="77777777" w:rsidR="00BE0B1A" w:rsidRPr="00934DD5" w:rsidRDefault="00BE0B1A" w:rsidP="00BE0B1A">
      <w:pPr>
        <w:pStyle w:val="a3"/>
        <w:rPr>
          <w:rFonts w:cs="Times New Roman"/>
          <w:szCs w:val="24"/>
        </w:rPr>
      </w:pPr>
      <w:r w:rsidRPr="00934DD5">
        <w:rPr>
          <w:rFonts w:cs="Times New Roman"/>
          <w:szCs w:val="24"/>
        </w:rPr>
        <w:t>1.1. Библиотечная акция «____________________________» (название акции, девиз)</w:t>
      </w:r>
    </w:p>
    <w:p w14:paraId="757A84DA" w14:textId="77777777" w:rsidR="00BE0B1A" w:rsidRPr="00934DD5" w:rsidRDefault="00BE0B1A" w:rsidP="00BE0B1A">
      <w:pPr>
        <w:pStyle w:val="a3"/>
        <w:rPr>
          <w:rFonts w:cs="Times New Roman"/>
          <w:szCs w:val="24"/>
        </w:rPr>
      </w:pPr>
      <w:r w:rsidRPr="00934DD5">
        <w:rPr>
          <w:rFonts w:cs="Times New Roman"/>
          <w:szCs w:val="24"/>
        </w:rPr>
        <w:t>Проводится МБУК «___________________________________» (название библиотеки)</w:t>
      </w:r>
    </w:p>
    <w:p w14:paraId="7847908F" w14:textId="77777777" w:rsidR="00BE0B1A" w:rsidRPr="00934DD5" w:rsidRDefault="00BE0B1A" w:rsidP="00BE0B1A">
      <w:pPr>
        <w:pStyle w:val="a3"/>
        <w:rPr>
          <w:rFonts w:cs="Times New Roman"/>
          <w:szCs w:val="24"/>
        </w:rPr>
      </w:pPr>
      <w:r w:rsidRPr="00934DD5">
        <w:rPr>
          <w:rFonts w:cs="Times New Roman"/>
          <w:szCs w:val="24"/>
        </w:rPr>
        <w:t>1.2. Библиотечная акция является открытым мероприятием, организованным в библиотеке (или вне пространства библиотек) и направленным на распространение книги и чтения среди широких слоёв населения, повышение престижа чтения.</w:t>
      </w:r>
    </w:p>
    <w:p w14:paraId="6C81B768" w14:textId="77777777" w:rsidR="00BE0B1A" w:rsidRPr="00934DD5" w:rsidRDefault="00BE0B1A" w:rsidP="00BE0B1A">
      <w:pPr>
        <w:pStyle w:val="a3"/>
        <w:rPr>
          <w:rFonts w:cs="Times New Roman"/>
          <w:szCs w:val="24"/>
        </w:rPr>
      </w:pPr>
      <w:r w:rsidRPr="00934DD5">
        <w:rPr>
          <w:rFonts w:cs="Times New Roman"/>
          <w:szCs w:val="24"/>
        </w:rPr>
        <w:t xml:space="preserve">1.3. Настоящее положение определяет статус, цели и </w:t>
      </w:r>
      <w:proofErr w:type="gramStart"/>
      <w:r w:rsidRPr="00934DD5">
        <w:rPr>
          <w:rFonts w:cs="Times New Roman"/>
          <w:szCs w:val="24"/>
        </w:rPr>
        <w:t>задачи ,</w:t>
      </w:r>
      <w:proofErr w:type="gramEnd"/>
      <w:r w:rsidRPr="00934DD5">
        <w:rPr>
          <w:rFonts w:cs="Times New Roman"/>
          <w:szCs w:val="24"/>
        </w:rPr>
        <w:t xml:space="preserve"> порядок проведения библиотечной акции.</w:t>
      </w:r>
    </w:p>
    <w:p w14:paraId="4765FB8E" w14:textId="77777777" w:rsidR="00BE0B1A" w:rsidRPr="00934DD5" w:rsidRDefault="00BE0B1A" w:rsidP="00BE0B1A">
      <w:pPr>
        <w:pStyle w:val="a3"/>
        <w:rPr>
          <w:rFonts w:cs="Times New Roman"/>
          <w:szCs w:val="24"/>
        </w:rPr>
      </w:pPr>
    </w:p>
    <w:p w14:paraId="2E704A48" w14:textId="77777777" w:rsidR="00BE0B1A" w:rsidRPr="00934DD5" w:rsidRDefault="00BE0B1A" w:rsidP="00BE0B1A">
      <w:pPr>
        <w:pStyle w:val="a3"/>
        <w:ind w:left="-567"/>
        <w:rPr>
          <w:rFonts w:cs="Times New Roman"/>
          <w:szCs w:val="24"/>
        </w:rPr>
      </w:pPr>
      <w:r w:rsidRPr="00934DD5">
        <w:rPr>
          <w:rFonts w:cs="Times New Roman"/>
          <w:szCs w:val="24"/>
        </w:rPr>
        <w:t>2.       Цели и задачи:</w:t>
      </w:r>
    </w:p>
    <w:p w14:paraId="24DE81E0" w14:textId="77777777" w:rsidR="00BE0B1A" w:rsidRPr="00934DD5" w:rsidRDefault="00BE0B1A" w:rsidP="00BE0B1A">
      <w:pPr>
        <w:pStyle w:val="a3"/>
        <w:ind w:left="-567"/>
        <w:rPr>
          <w:rFonts w:cs="Times New Roman"/>
          <w:szCs w:val="24"/>
        </w:rPr>
      </w:pPr>
    </w:p>
    <w:p w14:paraId="0729406D" w14:textId="77777777" w:rsidR="00BE0B1A" w:rsidRPr="00934DD5" w:rsidRDefault="00BE0B1A" w:rsidP="00BE0B1A">
      <w:pPr>
        <w:pStyle w:val="a3"/>
        <w:ind w:left="-567"/>
        <w:rPr>
          <w:rFonts w:cs="Times New Roman"/>
          <w:szCs w:val="24"/>
        </w:rPr>
      </w:pPr>
      <w:r w:rsidRPr="00934DD5">
        <w:rPr>
          <w:rFonts w:cs="Times New Roman"/>
          <w:szCs w:val="24"/>
        </w:rPr>
        <w:t xml:space="preserve">          2.1. Цель акции: популяризация книги и чтения</w:t>
      </w:r>
    </w:p>
    <w:p w14:paraId="5499451A" w14:textId="77777777" w:rsidR="00BE0B1A" w:rsidRPr="00934DD5" w:rsidRDefault="00BE0B1A" w:rsidP="00BE0B1A">
      <w:pPr>
        <w:pStyle w:val="a3"/>
        <w:ind w:left="-567"/>
        <w:rPr>
          <w:rFonts w:cs="Times New Roman"/>
          <w:szCs w:val="24"/>
        </w:rPr>
      </w:pPr>
      <w:r w:rsidRPr="00934DD5">
        <w:rPr>
          <w:rFonts w:cs="Times New Roman"/>
          <w:szCs w:val="24"/>
        </w:rPr>
        <w:t xml:space="preserve">          2.2. Задачи акции:</w:t>
      </w:r>
    </w:p>
    <w:p w14:paraId="16FCD66E" w14:textId="77777777" w:rsidR="00BE0B1A" w:rsidRPr="00934DD5" w:rsidRDefault="00BE0B1A" w:rsidP="00BE0B1A">
      <w:pPr>
        <w:pStyle w:val="a3"/>
        <w:numPr>
          <w:ilvl w:val="0"/>
          <w:numId w:val="7"/>
        </w:numPr>
        <w:rPr>
          <w:rFonts w:cs="Times New Roman"/>
          <w:szCs w:val="24"/>
        </w:rPr>
      </w:pPr>
      <w:r w:rsidRPr="00934DD5">
        <w:rPr>
          <w:rFonts w:cs="Times New Roman"/>
          <w:szCs w:val="24"/>
        </w:rPr>
        <w:t>Широкое информирование о муниципальных библиотеках города, района.</w:t>
      </w:r>
    </w:p>
    <w:p w14:paraId="7CBB0795" w14:textId="77777777" w:rsidR="00BE0B1A" w:rsidRPr="00934DD5" w:rsidRDefault="00BE0B1A" w:rsidP="00BE0B1A">
      <w:pPr>
        <w:pStyle w:val="a3"/>
        <w:numPr>
          <w:ilvl w:val="0"/>
          <w:numId w:val="7"/>
        </w:numPr>
        <w:rPr>
          <w:rFonts w:cs="Times New Roman"/>
          <w:szCs w:val="24"/>
        </w:rPr>
      </w:pPr>
      <w:r w:rsidRPr="00934DD5">
        <w:rPr>
          <w:rFonts w:cs="Times New Roman"/>
          <w:szCs w:val="24"/>
        </w:rPr>
        <w:t>Распространение чтения среди широкого круга населения</w:t>
      </w:r>
    </w:p>
    <w:p w14:paraId="2E1EE63A" w14:textId="77777777" w:rsidR="00BE0B1A" w:rsidRPr="00934DD5" w:rsidRDefault="00BE0B1A" w:rsidP="00BE0B1A">
      <w:pPr>
        <w:pStyle w:val="a3"/>
        <w:numPr>
          <w:ilvl w:val="0"/>
          <w:numId w:val="7"/>
        </w:numPr>
        <w:rPr>
          <w:rFonts w:cs="Times New Roman"/>
          <w:szCs w:val="24"/>
        </w:rPr>
      </w:pPr>
      <w:r w:rsidRPr="00934DD5">
        <w:rPr>
          <w:rFonts w:cs="Times New Roman"/>
          <w:szCs w:val="24"/>
        </w:rPr>
        <w:t>Привлечение новых пользователей в библиотеку.</w:t>
      </w:r>
    </w:p>
    <w:p w14:paraId="727305BA" w14:textId="77777777" w:rsidR="00BE0B1A" w:rsidRPr="00934DD5" w:rsidRDefault="00BE0B1A" w:rsidP="00BE0B1A">
      <w:pPr>
        <w:pStyle w:val="a3"/>
        <w:numPr>
          <w:ilvl w:val="0"/>
          <w:numId w:val="7"/>
        </w:numPr>
        <w:rPr>
          <w:rFonts w:cs="Times New Roman"/>
          <w:szCs w:val="24"/>
        </w:rPr>
      </w:pPr>
      <w:r w:rsidRPr="00934DD5">
        <w:rPr>
          <w:rFonts w:cs="Times New Roman"/>
          <w:szCs w:val="24"/>
        </w:rPr>
        <w:t>Выявление современных и эффективных форм и методов работы библиотек.</w:t>
      </w:r>
    </w:p>
    <w:p w14:paraId="41AF956D" w14:textId="77777777" w:rsidR="00BE0B1A" w:rsidRPr="00934DD5" w:rsidRDefault="00BE0B1A" w:rsidP="00BE0B1A">
      <w:pPr>
        <w:pStyle w:val="a3"/>
        <w:numPr>
          <w:ilvl w:val="0"/>
          <w:numId w:val="7"/>
        </w:numPr>
        <w:rPr>
          <w:rFonts w:cs="Times New Roman"/>
          <w:szCs w:val="24"/>
        </w:rPr>
      </w:pPr>
      <w:r w:rsidRPr="00934DD5">
        <w:rPr>
          <w:rFonts w:cs="Times New Roman"/>
          <w:szCs w:val="24"/>
        </w:rPr>
        <w:t>Раскрытие творческого потенциала различных категорий пользователей библиотек.</w:t>
      </w:r>
    </w:p>
    <w:p w14:paraId="08043CF6" w14:textId="77777777" w:rsidR="00BE0B1A" w:rsidRPr="00934DD5" w:rsidRDefault="00BE0B1A" w:rsidP="00BE0B1A">
      <w:pPr>
        <w:pStyle w:val="a3"/>
        <w:ind w:left="720"/>
        <w:rPr>
          <w:rFonts w:cs="Times New Roman"/>
          <w:szCs w:val="24"/>
        </w:rPr>
      </w:pPr>
    </w:p>
    <w:p w14:paraId="25A34BFC" w14:textId="77777777" w:rsidR="00BE0B1A" w:rsidRPr="00934DD5" w:rsidRDefault="00BE0B1A" w:rsidP="00BE0B1A">
      <w:pPr>
        <w:pStyle w:val="a3"/>
        <w:ind w:left="-567"/>
        <w:rPr>
          <w:rFonts w:cs="Times New Roman"/>
          <w:szCs w:val="24"/>
        </w:rPr>
      </w:pPr>
      <w:r w:rsidRPr="00934DD5">
        <w:rPr>
          <w:rFonts w:cs="Times New Roman"/>
          <w:szCs w:val="24"/>
        </w:rPr>
        <w:t>3. Организаторы и участники акции.</w:t>
      </w:r>
    </w:p>
    <w:p w14:paraId="04A6D93E" w14:textId="77777777" w:rsidR="00BE0B1A" w:rsidRPr="00934DD5" w:rsidRDefault="00BE0B1A" w:rsidP="00BE0B1A">
      <w:pPr>
        <w:pStyle w:val="a3"/>
        <w:ind w:left="-567"/>
        <w:rPr>
          <w:rFonts w:cs="Times New Roman"/>
          <w:szCs w:val="24"/>
        </w:rPr>
      </w:pPr>
    </w:p>
    <w:p w14:paraId="0FE8D912" w14:textId="77777777" w:rsidR="00BE0B1A" w:rsidRPr="00934DD5" w:rsidRDefault="00BE0B1A" w:rsidP="00BE0B1A">
      <w:pPr>
        <w:pStyle w:val="a3"/>
        <w:ind w:left="-567"/>
        <w:rPr>
          <w:rFonts w:cs="Times New Roman"/>
          <w:szCs w:val="24"/>
        </w:rPr>
      </w:pPr>
      <w:r w:rsidRPr="00934DD5">
        <w:rPr>
          <w:rFonts w:cs="Times New Roman"/>
          <w:szCs w:val="24"/>
        </w:rPr>
        <w:t xml:space="preserve">            3.1. Участниками акции могут стать читатели и коллективы муниципальных библиотек (жители   города, района).</w:t>
      </w:r>
    </w:p>
    <w:p w14:paraId="72DC4E32" w14:textId="77777777" w:rsidR="00BE0B1A" w:rsidRPr="00934DD5" w:rsidRDefault="00BE0B1A" w:rsidP="00BE0B1A">
      <w:pPr>
        <w:pStyle w:val="a3"/>
        <w:ind w:left="-567"/>
        <w:rPr>
          <w:rFonts w:cs="Times New Roman"/>
          <w:szCs w:val="24"/>
        </w:rPr>
      </w:pPr>
      <w:r w:rsidRPr="00934DD5">
        <w:rPr>
          <w:rFonts w:cs="Times New Roman"/>
          <w:szCs w:val="24"/>
        </w:rPr>
        <w:t xml:space="preserve">            3.2. Принять участие в библиотечной акции могут библиотеки других систем и ведомств.</w:t>
      </w:r>
    </w:p>
    <w:p w14:paraId="08B0B905" w14:textId="77777777" w:rsidR="00BE0B1A" w:rsidRPr="00934DD5" w:rsidRDefault="00BE0B1A" w:rsidP="00BE0B1A">
      <w:pPr>
        <w:pStyle w:val="a3"/>
        <w:ind w:left="-567"/>
        <w:rPr>
          <w:rFonts w:cs="Times New Roman"/>
          <w:szCs w:val="24"/>
        </w:rPr>
      </w:pPr>
      <w:r w:rsidRPr="00934DD5">
        <w:rPr>
          <w:rFonts w:cs="Times New Roman"/>
          <w:szCs w:val="24"/>
        </w:rPr>
        <w:t xml:space="preserve">            3.3. Привлечение партнёров осуществляется на взаимовыгодной и добровольной основе.</w:t>
      </w:r>
    </w:p>
    <w:p w14:paraId="7EB6BB2C" w14:textId="77777777" w:rsidR="00BE0B1A" w:rsidRPr="00934DD5" w:rsidRDefault="00BE0B1A" w:rsidP="00BE0B1A">
      <w:pPr>
        <w:pStyle w:val="a3"/>
        <w:ind w:left="-567"/>
        <w:rPr>
          <w:rFonts w:cs="Times New Roman"/>
          <w:szCs w:val="24"/>
        </w:rPr>
      </w:pPr>
    </w:p>
    <w:p w14:paraId="43377654" w14:textId="77777777" w:rsidR="00BE0B1A" w:rsidRPr="00934DD5" w:rsidRDefault="00BE0B1A" w:rsidP="00BE0B1A">
      <w:pPr>
        <w:pStyle w:val="a3"/>
        <w:ind w:left="-567"/>
        <w:rPr>
          <w:rFonts w:cs="Times New Roman"/>
          <w:szCs w:val="24"/>
        </w:rPr>
      </w:pPr>
      <w:r w:rsidRPr="00934DD5">
        <w:rPr>
          <w:rFonts w:cs="Times New Roman"/>
          <w:szCs w:val="24"/>
        </w:rPr>
        <w:t>4. Сроки и место проведения.</w:t>
      </w:r>
    </w:p>
    <w:p w14:paraId="41C34B5C" w14:textId="77777777" w:rsidR="00BE0B1A" w:rsidRPr="00934DD5" w:rsidRDefault="00BE0B1A" w:rsidP="00BE0B1A">
      <w:pPr>
        <w:pStyle w:val="a3"/>
        <w:ind w:left="-567"/>
        <w:rPr>
          <w:rFonts w:cs="Times New Roman"/>
          <w:szCs w:val="24"/>
        </w:rPr>
      </w:pPr>
    </w:p>
    <w:p w14:paraId="7C2ECFE6" w14:textId="77777777" w:rsidR="00BE0B1A" w:rsidRPr="00934DD5" w:rsidRDefault="00BE0B1A" w:rsidP="00BE0B1A">
      <w:pPr>
        <w:pStyle w:val="a3"/>
        <w:rPr>
          <w:rFonts w:cs="Times New Roman"/>
          <w:szCs w:val="24"/>
        </w:rPr>
      </w:pPr>
      <w:r w:rsidRPr="00934DD5">
        <w:rPr>
          <w:rFonts w:cs="Times New Roman"/>
          <w:szCs w:val="24"/>
        </w:rPr>
        <w:t xml:space="preserve">   4.</w:t>
      </w:r>
      <w:proofErr w:type="gramStart"/>
      <w:r w:rsidRPr="00934DD5">
        <w:rPr>
          <w:rFonts w:cs="Times New Roman"/>
          <w:szCs w:val="24"/>
        </w:rPr>
        <w:t>1.Библиотечная</w:t>
      </w:r>
      <w:proofErr w:type="gramEnd"/>
      <w:r w:rsidRPr="00934DD5">
        <w:rPr>
          <w:rFonts w:cs="Times New Roman"/>
          <w:szCs w:val="24"/>
        </w:rPr>
        <w:t xml:space="preserve"> акция проводится в сроки ___________________(согласно плану мероприятий).</w:t>
      </w:r>
    </w:p>
    <w:p w14:paraId="2AEAB5B3" w14:textId="77777777" w:rsidR="00BE0B1A" w:rsidRPr="00934DD5" w:rsidRDefault="00BE0B1A" w:rsidP="00BE0B1A">
      <w:pPr>
        <w:pStyle w:val="a3"/>
        <w:rPr>
          <w:rFonts w:cs="Times New Roman"/>
          <w:szCs w:val="24"/>
        </w:rPr>
      </w:pPr>
      <w:r w:rsidRPr="00934DD5">
        <w:rPr>
          <w:rFonts w:cs="Times New Roman"/>
          <w:szCs w:val="24"/>
        </w:rPr>
        <w:t xml:space="preserve">   4.2. Начало акции_____________</w:t>
      </w:r>
      <w:proofErr w:type="gramStart"/>
      <w:r w:rsidRPr="00934DD5">
        <w:rPr>
          <w:rFonts w:cs="Times New Roman"/>
          <w:szCs w:val="24"/>
        </w:rPr>
        <w:t>_(</w:t>
      </w:r>
      <w:proofErr w:type="gramEnd"/>
      <w:r w:rsidRPr="00934DD5">
        <w:rPr>
          <w:rFonts w:cs="Times New Roman"/>
          <w:szCs w:val="24"/>
        </w:rPr>
        <w:t>дата, мероприятие)</w:t>
      </w:r>
    </w:p>
    <w:p w14:paraId="09495358" w14:textId="77777777" w:rsidR="00BE0B1A" w:rsidRPr="00934DD5" w:rsidRDefault="00BE0B1A" w:rsidP="00BE0B1A">
      <w:pPr>
        <w:pStyle w:val="a3"/>
        <w:rPr>
          <w:rFonts w:cs="Times New Roman"/>
          <w:szCs w:val="24"/>
        </w:rPr>
      </w:pPr>
      <w:r w:rsidRPr="00934DD5">
        <w:rPr>
          <w:rFonts w:cs="Times New Roman"/>
          <w:szCs w:val="24"/>
        </w:rPr>
        <w:t xml:space="preserve">   4.3. Место проведение библиотечной акции___________________</w:t>
      </w:r>
      <w:proofErr w:type="gramStart"/>
      <w:r w:rsidRPr="00934DD5">
        <w:rPr>
          <w:rFonts w:cs="Times New Roman"/>
          <w:szCs w:val="24"/>
        </w:rPr>
        <w:t>_(</w:t>
      </w:r>
      <w:proofErr w:type="gramEnd"/>
      <w:r w:rsidRPr="00934DD5">
        <w:rPr>
          <w:rFonts w:cs="Times New Roman"/>
          <w:szCs w:val="24"/>
        </w:rPr>
        <w:t>местом проведения могут быть территории вблизи библиотек, городские скверы, парки, спортивные площадки, учреждения культуры и др.).</w:t>
      </w:r>
    </w:p>
    <w:p w14:paraId="5D0F1D1A" w14:textId="77777777" w:rsidR="00BE0B1A" w:rsidRPr="00934DD5" w:rsidRDefault="00BE0B1A" w:rsidP="00BE0B1A">
      <w:pPr>
        <w:pStyle w:val="a3"/>
        <w:rPr>
          <w:rFonts w:cs="Times New Roman"/>
          <w:szCs w:val="24"/>
        </w:rPr>
      </w:pPr>
      <w:r w:rsidRPr="00934DD5">
        <w:rPr>
          <w:rFonts w:cs="Times New Roman"/>
          <w:szCs w:val="24"/>
        </w:rPr>
        <w:t xml:space="preserve">   4.4. Подведение итогов акции состоится___________________</w:t>
      </w:r>
      <w:proofErr w:type="gramStart"/>
      <w:r w:rsidRPr="00934DD5">
        <w:rPr>
          <w:rFonts w:cs="Times New Roman"/>
          <w:szCs w:val="24"/>
        </w:rPr>
        <w:t>_(</w:t>
      </w:r>
      <w:proofErr w:type="gramEnd"/>
      <w:r w:rsidRPr="00934DD5">
        <w:rPr>
          <w:rFonts w:cs="Times New Roman"/>
          <w:szCs w:val="24"/>
        </w:rPr>
        <w:t>дата, мероприятие).</w:t>
      </w:r>
    </w:p>
    <w:p w14:paraId="27DC48E3" w14:textId="77777777" w:rsidR="00BE0B1A" w:rsidRPr="00934DD5" w:rsidRDefault="00BE0B1A" w:rsidP="00BE0B1A">
      <w:pPr>
        <w:pStyle w:val="a3"/>
        <w:rPr>
          <w:rFonts w:cs="Times New Roman"/>
          <w:szCs w:val="24"/>
        </w:rPr>
      </w:pPr>
    </w:p>
    <w:p w14:paraId="48E4E928" w14:textId="77777777" w:rsidR="00BE0B1A" w:rsidRPr="00934DD5" w:rsidRDefault="00BE0B1A" w:rsidP="00BE0B1A">
      <w:pPr>
        <w:pStyle w:val="a3"/>
        <w:ind w:left="-567"/>
        <w:rPr>
          <w:rFonts w:cs="Times New Roman"/>
          <w:szCs w:val="24"/>
        </w:rPr>
      </w:pPr>
      <w:r w:rsidRPr="00934DD5">
        <w:rPr>
          <w:rFonts w:cs="Times New Roman"/>
          <w:szCs w:val="24"/>
        </w:rPr>
        <w:t>5. Порядок и условия проведения.</w:t>
      </w:r>
    </w:p>
    <w:p w14:paraId="10D18252" w14:textId="77777777" w:rsidR="00BE0B1A" w:rsidRPr="00934DD5" w:rsidRDefault="00BE0B1A" w:rsidP="00BE0B1A">
      <w:pPr>
        <w:pStyle w:val="a3"/>
        <w:ind w:left="-567"/>
        <w:rPr>
          <w:rFonts w:cs="Times New Roman"/>
          <w:szCs w:val="24"/>
        </w:rPr>
      </w:pPr>
    </w:p>
    <w:p w14:paraId="50812EA6" w14:textId="77777777" w:rsidR="00BE0B1A" w:rsidRPr="00934DD5" w:rsidRDefault="00BE0B1A" w:rsidP="00BE0B1A">
      <w:pPr>
        <w:pStyle w:val="a3"/>
        <w:rPr>
          <w:rFonts w:cs="Times New Roman"/>
          <w:szCs w:val="24"/>
        </w:rPr>
      </w:pPr>
      <w:r w:rsidRPr="00934DD5">
        <w:rPr>
          <w:rFonts w:cs="Times New Roman"/>
          <w:szCs w:val="24"/>
        </w:rPr>
        <w:lastRenderedPageBreak/>
        <w:t xml:space="preserve">  5.1. Для осуществления организационной работы создаётся рабочая группа </w:t>
      </w:r>
      <w:proofErr w:type="gramStart"/>
      <w:r w:rsidRPr="00934DD5">
        <w:rPr>
          <w:rFonts w:cs="Times New Roman"/>
          <w:szCs w:val="24"/>
        </w:rPr>
        <w:t>при  библиотеке</w:t>
      </w:r>
      <w:proofErr w:type="gramEnd"/>
      <w:r w:rsidRPr="00934DD5">
        <w:rPr>
          <w:rFonts w:cs="Times New Roman"/>
          <w:szCs w:val="24"/>
        </w:rPr>
        <w:t>.</w:t>
      </w:r>
    </w:p>
    <w:p w14:paraId="06E76C40" w14:textId="77777777" w:rsidR="00BE0B1A" w:rsidRPr="00934DD5" w:rsidRDefault="00BE0B1A" w:rsidP="00BE0B1A">
      <w:pPr>
        <w:pStyle w:val="a3"/>
        <w:rPr>
          <w:rFonts w:cs="Times New Roman"/>
          <w:szCs w:val="24"/>
        </w:rPr>
      </w:pPr>
      <w:r w:rsidRPr="00934DD5">
        <w:rPr>
          <w:rFonts w:cs="Times New Roman"/>
          <w:szCs w:val="24"/>
        </w:rPr>
        <w:t xml:space="preserve">   5.2. Составляется план мероприятий в рамках проведения акции.</w:t>
      </w:r>
    </w:p>
    <w:p w14:paraId="773093D6" w14:textId="77777777" w:rsidR="00BE0B1A" w:rsidRPr="00934DD5" w:rsidRDefault="00BE0B1A" w:rsidP="00BE0B1A">
      <w:pPr>
        <w:pStyle w:val="a3"/>
        <w:rPr>
          <w:rFonts w:cs="Times New Roman"/>
          <w:szCs w:val="24"/>
        </w:rPr>
      </w:pPr>
      <w:r w:rsidRPr="00934DD5">
        <w:rPr>
          <w:rFonts w:cs="Times New Roman"/>
          <w:szCs w:val="24"/>
        </w:rPr>
        <w:t xml:space="preserve">   5.3. В рамках акции организуются мероприятия (согласно разработанному плану акции).</w:t>
      </w:r>
    </w:p>
    <w:p w14:paraId="1DA4689D" w14:textId="77777777" w:rsidR="00BE0B1A" w:rsidRPr="00934DD5" w:rsidRDefault="00BE0B1A" w:rsidP="00BE0B1A">
      <w:pPr>
        <w:pStyle w:val="a3"/>
        <w:rPr>
          <w:rFonts w:cs="Times New Roman"/>
          <w:szCs w:val="24"/>
        </w:rPr>
      </w:pPr>
    </w:p>
    <w:p w14:paraId="474E09DB" w14:textId="77777777" w:rsidR="00BE0B1A" w:rsidRPr="00934DD5" w:rsidRDefault="00BE0B1A" w:rsidP="00BE0B1A">
      <w:pPr>
        <w:pStyle w:val="a3"/>
        <w:ind w:left="-426"/>
        <w:rPr>
          <w:rFonts w:cs="Times New Roman"/>
          <w:szCs w:val="24"/>
        </w:rPr>
      </w:pPr>
      <w:r w:rsidRPr="00934DD5">
        <w:rPr>
          <w:rFonts w:cs="Times New Roman"/>
          <w:szCs w:val="24"/>
        </w:rPr>
        <w:t>6. Подведение итогов акции.</w:t>
      </w:r>
    </w:p>
    <w:p w14:paraId="17DCE097" w14:textId="77777777" w:rsidR="00BE0B1A" w:rsidRPr="00934DD5" w:rsidRDefault="00BE0B1A" w:rsidP="00BE0B1A">
      <w:pPr>
        <w:pStyle w:val="a3"/>
        <w:ind w:left="-426"/>
        <w:rPr>
          <w:rFonts w:cs="Times New Roman"/>
          <w:szCs w:val="24"/>
        </w:rPr>
      </w:pPr>
      <w:r w:rsidRPr="00934DD5">
        <w:rPr>
          <w:rFonts w:cs="Times New Roman"/>
          <w:szCs w:val="24"/>
        </w:rPr>
        <w:t xml:space="preserve">           </w:t>
      </w:r>
    </w:p>
    <w:p w14:paraId="0FA0C604" w14:textId="77777777" w:rsidR="00BE0B1A" w:rsidRPr="00934DD5" w:rsidRDefault="00BE0B1A" w:rsidP="00BE0B1A">
      <w:pPr>
        <w:pStyle w:val="a3"/>
        <w:ind w:left="-426"/>
        <w:rPr>
          <w:rFonts w:cs="Times New Roman"/>
          <w:szCs w:val="24"/>
        </w:rPr>
      </w:pPr>
      <w:r w:rsidRPr="00934DD5">
        <w:rPr>
          <w:rFonts w:cs="Times New Roman"/>
          <w:szCs w:val="24"/>
        </w:rPr>
        <w:t xml:space="preserve">          6.1. По завершении акции готовится итоговый отчёт, включающий в себя следующие       важные компоненты:</w:t>
      </w:r>
    </w:p>
    <w:p w14:paraId="25D95408" w14:textId="77777777" w:rsidR="00BE0B1A" w:rsidRPr="00934DD5" w:rsidRDefault="00BE0B1A" w:rsidP="00BE0B1A">
      <w:pPr>
        <w:pStyle w:val="a3"/>
        <w:numPr>
          <w:ilvl w:val="0"/>
          <w:numId w:val="13"/>
        </w:numPr>
        <w:rPr>
          <w:rFonts w:cs="Times New Roman"/>
          <w:szCs w:val="24"/>
        </w:rPr>
      </w:pPr>
      <w:r w:rsidRPr="00934DD5">
        <w:rPr>
          <w:rFonts w:cs="Times New Roman"/>
          <w:szCs w:val="24"/>
        </w:rPr>
        <w:t>Ход акции в целом</w:t>
      </w:r>
    </w:p>
    <w:p w14:paraId="1D7982D0" w14:textId="77777777" w:rsidR="00BE0B1A" w:rsidRPr="00934DD5" w:rsidRDefault="00BE0B1A" w:rsidP="00BE0B1A">
      <w:pPr>
        <w:pStyle w:val="a3"/>
        <w:numPr>
          <w:ilvl w:val="0"/>
          <w:numId w:val="13"/>
        </w:numPr>
        <w:rPr>
          <w:rFonts w:cs="Times New Roman"/>
          <w:szCs w:val="24"/>
        </w:rPr>
      </w:pPr>
      <w:r w:rsidRPr="00934DD5">
        <w:rPr>
          <w:rFonts w:cs="Times New Roman"/>
          <w:szCs w:val="24"/>
        </w:rPr>
        <w:t>Наиболее удачные моменты и недостатки</w:t>
      </w:r>
    </w:p>
    <w:p w14:paraId="599C191D" w14:textId="77777777" w:rsidR="00BE0B1A" w:rsidRPr="00934DD5" w:rsidRDefault="00BE0B1A" w:rsidP="00BE0B1A">
      <w:pPr>
        <w:pStyle w:val="a3"/>
        <w:numPr>
          <w:ilvl w:val="0"/>
          <w:numId w:val="13"/>
        </w:numPr>
        <w:rPr>
          <w:rFonts w:cs="Times New Roman"/>
          <w:szCs w:val="24"/>
        </w:rPr>
      </w:pPr>
      <w:r w:rsidRPr="00934DD5">
        <w:rPr>
          <w:rFonts w:cs="Times New Roman"/>
          <w:szCs w:val="24"/>
        </w:rPr>
        <w:t>Эффективность мероприятий акции</w:t>
      </w:r>
    </w:p>
    <w:p w14:paraId="547C462D" w14:textId="77777777" w:rsidR="00BE0B1A" w:rsidRPr="00934DD5" w:rsidRDefault="00BE0B1A" w:rsidP="00BE0B1A">
      <w:pPr>
        <w:pStyle w:val="a3"/>
        <w:numPr>
          <w:ilvl w:val="0"/>
          <w:numId w:val="13"/>
        </w:numPr>
        <w:rPr>
          <w:rFonts w:cs="Times New Roman"/>
          <w:szCs w:val="24"/>
        </w:rPr>
      </w:pPr>
      <w:r w:rsidRPr="00934DD5">
        <w:rPr>
          <w:rFonts w:cs="Times New Roman"/>
          <w:szCs w:val="24"/>
        </w:rPr>
        <w:t>Отклики в СМИ на проведённую акцию</w:t>
      </w:r>
    </w:p>
    <w:p w14:paraId="3E9D019E" w14:textId="77777777" w:rsidR="00BE0B1A" w:rsidRPr="00934DD5" w:rsidRDefault="00BE0B1A" w:rsidP="00BE0B1A">
      <w:pPr>
        <w:pStyle w:val="a3"/>
        <w:numPr>
          <w:ilvl w:val="0"/>
          <w:numId w:val="13"/>
        </w:numPr>
        <w:rPr>
          <w:rFonts w:cs="Times New Roman"/>
          <w:szCs w:val="24"/>
        </w:rPr>
      </w:pPr>
      <w:r w:rsidRPr="00934DD5">
        <w:rPr>
          <w:rFonts w:cs="Times New Roman"/>
          <w:szCs w:val="24"/>
        </w:rPr>
        <w:t>Отзывы участников акции.</w:t>
      </w:r>
    </w:p>
    <w:p w14:paraId="2853D900" w14:textId="77777777" w:rsidR="00BE0B1A" w:rsidRPr="00934DD5" w:rsidRDefault="00BE0B1A" w:rsidP="00BE0B1A">
      <w:pPr>
        <w:pStyle w:val="a3"/>
        <w:ind w:left="720"/>
        <w:rPr>
          <w:rFonts w:cs="Times New Roman"/>
          <w:szCs w:val="24"/>
        </w:rPr>
      </w:pPr>
    </w:p>
    <w:p w14:paraId="33B89D3B" w14:textId="77777777" w:rsidR="00BE0B1A" w:rsidRPr="00934DD5" w:rsidRDefault="00BE0B1A" w:rsidP="00BE0B1A">
      <w:pPr>
        <w:pStyle w:val="a3"/>
        <w:rPr>
          <w:rFonts w:cs="Times New Roman"/>
          <w:szCs w:val="24"/>
        </w:rPr>
      </w:pPr>
      <w:r w:rsidRPr="00934DD5">
        <w:rPr>
          <w:rFonts w:cs="Times New Roman"/>
          <w:szCs w:val="24"/>
        </w:rPr>
        <w:t xml:space="preserve">  6.2. Подведение итогов </w:t>
      </w:r>
      <w:proofErr w:type="gramStart"/>
      <w:r w:rsidRPr="00934DD5">
        <w:rPr>
          <w:rFonts w:cs="Times New Roman"/>
          <w:szCs w:val="24"/>
        </w:rPr>
        <w:t>библиотечной  акции</w:t>
      </w:r>
      <w:proofErr w:type="gramEnd"/>
      <w:r w:rsidRPr="00934DD5">
        <w:rPr>
          <w:rFonts w:cs="Times New Roman"/>
          <w:szCs w:val="24"/>
        </w:rPr>
        <w:t xml:space="preserve"> освещается на сайте библиотеки или библиотечном портале, в средствах массовой информации</w:t>
      </w:r>
    </w:p>
    <w:p w14:paraId="4C74BE2B" w14:textId="77777777" w:rsidR="00BE0B1A" w:rsidRPr="00934DD5" w:rsidRDefault="00BE0B1A" w:rsidP="00BE0B1A">
      <w:pPr>
        <w:pStyle w:val="a3"/>
        <w:rPr>
          <w:rFonts w:cs="Times New Roman"/>
          <w:szCs w:val="24"/>
        </w:rPr>
      </w:pPr>
      <w:r w:rsidRPr="00934DD5">
        <w:rPr>
          <w:rFonts w:cs="Times New Roman"/>
          <w:szCs w:val="24"/>
        </w:rPr>
        <w:t xml:space="preserve"> 6.3.  По </w:t>
      </w:r>
      <w:proofErr w:type="gramStart"/>
      <w:r w:rsidRPr="00934DD5">
        <w:rPr>
          <w:rFonts w:cs="Times New Roman"/>
          <w:szCs w:val="24"/>
        </w:rPr>
        <w:t>итогам  проведении</w:t>
      </w:r>
      <w:proofErr w:type="gramEnd"/>
      <w:r w:rsidRPr="00934DD5">
        <w:rPr>
          <w:rFonts w:cs="Times New Roman"/>
          <w:szCs w:val="24"/>
        </w:rPr>
        <w:t xml:space="preserve"> библиотечной акции самые активные участники  награждаются благодарственными письмами и памятными сувенирами.</w:t>
      </w:r>
    </w:p>
    <w:p w14:paraId="35B05A61" w14:textId="77777777" w:rsidR="00BE0B1A" w:rsidRPr="00934DD5" w:rsidRDefault="00BE0B1A" w:rsidP="00BE0B1A">
      <w:pPr>
        <w:pStyle w:val="a3"/>
        <w:rPr>
          <w:rFonts w:cs="Times New Roman"/>
          <w:szCs w:val="24"/>
        </w:rPr>
      </w:pPr>
    </w:p>
    <w:p w14:paraId="4987FE26" w14:textId="77777777" w:rsidR="00BE0B1A" w:rsidRPr="00934DD5" w:rsidRDefault="00BE0B1A" w:rsidP="00BE0B1A">
      <w:pPr>
        <w:pStyle w:val="a3"/>
        <w:rPr>
          <w:rFonts w:cs="Times New Roman"/>
          <w:szCs w:val="24"/>
        </w:rPr>
      </w:pPr>
      <w:r w:rsidRPr="00934DD5">
        <w:rPr>
          <w:rFonts w:cs="Times New Roman"/>
          <w:szCs w:val="24"/>
        </w:rPr>
        <w:t>7. Контакты организатора акции:</w:t>
      </w:r>
    </w:p>
    <w:p w14:paraId="012DD984" w14:textId="77777777" w:rsidR="00BE0B1A" w:rsidRPr="00934DD5" w:rsidRDefault="00BE0B1A" w:rsidP="00BE0B1A">
      <w:pPr>
        <w:pStyle w:val="a3"/>
        <w:rPr>
          <w:rFonts w:cs="Times New Roman"/>
          <w:szCs w:val="24"/>
        </w:rPr>
      </w:pPr>
      <w:r w:rsidRPr="00934DD5">
        <w:rPr>
          <w:rFonts w:cs="Times New Roman"/>
          <w:szCs w:val="24"/>
        </w:rPr>
        <w:t xml:space="preserve"> По вопросам проведения акции обращаться:</w:t>
      </w:r>
    </w:p>
    <w:p w14:paraId="56FE4B08" w14:textId="77777777" w:rsidR="00BE0B1A" w:rsidRPr="00934DD5" w:rsidRDefault="00BE0B1A" w:rsidP="00BE0B1A">
      <w:pPr>
        <w:pStyle w:val="a3"/>
        <w:rPr>
          <w:rFonts w:cs="Times New Roman"/>
          <w:szCs w:val="24"/>
        </w:rPr>
      </w:pPr>
      <w:r w:rsidRPr="00934DD5">
        <w:rPr>
          <w:rFonts w:cs="Times New Roman"/>
          <w:szCs w:val="24"/>
        </w:rPr>
        <w:t>- телефон</w:t>
      </w:r>
    </w:p>
    <w:p w14:paraId="749166F1" w14:textId="77777777" w:rsidR="00BE0B1A" w:rsidRPr="00934DD5" w:rsidRDefault="00BE0B1A" w:rsidP="00BE0B1A">
      <w:pPr>
        <w:pStyle w:val="a3"/>
        <w:rPr>
          <w:rFonts w:cs="Times New Roman"/>
          <w:szCs w:val="24"/>
        </w:rPr>
      </w:pPr>
      <w:r w:rsidRPr="00934DD5">
        <w:rPr>
          <w:rFonts w:cs="Times New Roman"/>
          <w:szCs w:val="24"/>
        </w:rPr>
        <w:t>- факс</w:t>
      </w:r>
    </w:p>
    <w:p w14:paraId="09272C95" w14:textId="16EFF5FB" w:rsidR="00BE0B1A" w:rsidRDefault="00BE0B1A" w:rsidP="00BE0B1A">
      <w:pPr>
        <w:pStyle w:val="a3"/>
        <w:rPr>
          <w:rFonts w:cs="Times New Roman"/>
          <w:szCs w:val="24"/>
        </w:rPr>
      </w:pPr>
      <w:r w:rsidRPr="00934DD5">
        <w:rPr>
          <w:rFonts w:cs="Times New Roman"/>
          <w:szCs w:val="24"/>
        </w:rPr>
        <w:t>- электронная почта.</w:t>
      </w:r>
    </w:p>
    <w:p w14:paraId="0EBC5B7A" w14:textId="6B0E211F" w:rsidR="00E43BA5" w:rsidRDefault="00E43BA5" w:rsidP="00BE0B1A">
      <w:pPr>
        <w:pStyle w:val="a3"/>
        <w:rPr>
          <w:rFonts w:cs="Times New Roman"/>
          <w:szCs w:val="24"/>
        </w:rPr>
      </w:pPr>
    </w:p>
    <w:p w14:paraId="18199F3F" w14:textId="29FEE677" w:rsidR="00E43BA5" w:rsidRDefault="00E43BA5" w:rsidP="00BE0B1A">
      <w:pPr>
        <w:pStyle w:val="a3"/>
        <w:rPr>
          <w:rFonts w:cs="Times New Roman"/>
          <w:szCs w:val="24"/>
        </w:rPr>
      </w:pPr>
    </w:p>
    <w:p w14:paraId="32DC2E03" w14:textId="43DDE735" w:rsidR="00E43BA5" w:rsidRDefault="00E43BA5" w:rsidP="00BE0B1A">
      <w:pPr>
        <w:pStyle w:val="a3"/>
        <w:rPr>
          <w:rFonts w:cs="Times New Roman"/>
          <w:szCs w:val="24"/>
        </w:rPr>
      </w:pPr>
    </w:p>
    <w:p w14:paraId="32FBA5FC" w14:textId="0FC19E00" w:rsidR="00E43BA5" w:rsidRPr="0099410F" w:rsidRDefault="00E43BA5" w:rsidP="00E43BA5">
      <w:pPr>
        <w:pStyle w:val="a3"/>
        <w:jc w:val="center"/>
        <w:rPr>
          <w:rFonts w:cs="Times New Roman"/>
          <w:b/>
          <w:bCs/>
          <w:szCs w:val="24"/>
        </w:rPr>
      </w:pPr>
      <w:r w:rsidRPr="0099410F">
        <w:rPr>
          <w:rFonts w:cs="Times New Roman"/>
          <w:b/>
          <w:bCs/>
          <w:szCs w:val="24"/>
        </w:rPr>
        <w:t>Список используемой литературы:</w:t>
      </w:r>
    </w:p>
    <w:p w14:paraId="5DD6C5D8" w14:textId="6F19A48D" w:rsidR="00E43BA5" w:rsidRDefault="00E43BA5" w:rsidP="0099410F">
      <w:pPr>
        <w:pStyle w:val="a3"/>
        <w:rPr>
          <w:rFonts w:cs="Times New Roman"/>
          <w:b/>
          <w:bCs/>
          <w:szCs w:val="24"/>
        </w:rPr>
      </w:pPr>
    </w:p>
    <w:p w14:paraId="0C8206EB" w14:textId="77777777" w:rsidR="0099410F" w:rsidRPr="0099410F" w:rsidRDefault="0099410F" w:rsidP="0099410F">
      <w:pPr>
        <w:pStyle w:val="a3"/>
        <w:rPr>
          <w:rFonts w:cs="Times New Roman"/>
          <w:b/>
          <w:bCs/>
          <w:szCs w:val="24"/>
        </w:rPr>
      </w:pPr>
    </w:p>
    <w:p w14:paraId="1BD2977F" w14:textId="1301EBFF" w:rsidR="00E43BA5" w:rsidRPr="00AA6B9F" w:rsidRDefault="0099410F" w:rsidP="0099410F">
      <w:pPr>
        <w:pStyle w:val="a3"/>
        <w:numPr>
          <w:ilvl w:val="1"/>
          <w:numId w:val="13"/>
        </w:numPr>
        <w:rPr>
          <w:rFonts w:cs="Times New Roman"/>
          <w:szCs w:val="24"/>
        </w:rPr>
      </w:pPr>
      <w:proofErr w:type="spellStart"/>
      <w:r>
        <w:t>Касенова</w:t>
      </w:r>
      <w:proofErr w:type="spellEnd"/>
      <w:r>
        <w:t>, Г. Как рождаются проекты: библиотечные проекты</w:t>
      </w:r>
      <w:r w:rsidR="009F6EBE">
        <w:t xml:space="preserve"> </w:t>
      </w:r>
      <w:r>
        <w:t>/</w:t>
      </w:r>
      <w:r w:rsidR="009F6EBE">
        <w:t xml:space="preserve"> </w:t>
      </w:r>
      <w:r>
        <w:t>Г</w:t>
      </w:r>
      <w:r w:rsidR="000329E2">
        <w:t>.</w:t>
      </w:r>
      <w:r>
        <w:t xml:space="preserve"> </w:t>
      </w:r>
      <w:proofErr w:type="spellStart"/>
      <w:r>
        <w:t>Касенова</w:t>
      </w:r>
      <w:proofErr w:type="spellEnd"/>
      <w:r>
        <w:t>. //</w:t>
      </w:r>
      <w:r w:rsidR="000329E2">
        <w:t xml:space="preserve"> </w:t>
      </w:r>
      <w:r>
        <w:t>Библиотечное дело. - 2009. -№18. -С.13-14.</w:t>
      </w:r>
    </w:p>
    <w:p w14:paraId="789F45F5" w14:textId="1E2A6308" w:rsidR="00AA6B9F" w:rsidRDefault="00AA6B9F" w:rsidP="0099410F">
      <w:pPr>
        <w:pStyle w:val="a3"/>
        <w:numPr>
          <w:ilvl w:val="1"/>
          <w:numId w:val="13"/>
        </w:numPr>
        <w:rPr>
          <w:rFonts w:cs="Times New Roman"/>
          <w:szCs w:val="24"/>
        </w:rPr>
      </w:pPr>
      <w:proofErr w:type="spellStart"/>
      <w:r>
        <w:t>Сверчкова</w:t>
      </w:r>
      <w:proofErr w:type="spellEnd"/>
      <w:r>
        <w:t>, Т. "Молодежный квартал» приглашает: библиотечный проект «Библиотека в молодежном формате"/</w:t>
      </w:r>
      <w:r w:rsidR="000329E2">
        <w:t xml:space="preserve"> </w:t>
      </w:r>
      <w:r>
        <w:t>Т</w:t>
      </w:r>
      <w:r w:rsidR="000329E2">
        <w:t>.</w:t>
      </w:r>
      <w:r>
        <w:t xml:space="preserve"> </w:t>
      </w:r>
      <w:proofErr w:type="spellStart"/>
      <w:r>
        <w:t>Сверчкова</w:t>
      </w:r>
      <w:proofErr w:type="spellEnd"/>
      <w:r w:rsidR="009F6EBE">
        <w:t xml:space="preserve"> </w:t>
      </w:r>
      <w:r>
        <w:t>//</w:t>
      </w:r>
      <w:r w:rsidR="009F6EBE">
        <w:t xml:space="preserve"> </w:t>
      </w:r>
      <w:proofErr w:type="spellStart"/>
      <w:r>
        <w:t>Библиополе</w:t>
      </w:r>
      <w:proofErr w:type="spellEnd"/>
      <w:r>
        <w:t>. 2015.- №12. -С.2-5.</w:t>
      </w:r>
    </w:p>
    <w:p w14:paraId="1265A1EC" w14:textId="5B25EA32" w:rsidR="00E43BA5" w:rsidRDefault="00E43BA5" w:rsidP="0099410F">
      <w:pPr>
        <w:pStyle w:val="a3"/>
        <w:numPr>
          <w:ilvl w:val="1"/>
          <w:numId w:val="13"/>
        </w:numPr>
        <w:rPr>
          <w:rFonts w:cs="Times New Roman"/>
          <w:szCs w:val="24"/>
        </w:rPr>
      </w:pPr>
      <w:r w:rsidRPr="00E43BA5">
        <w:rPr>
          <w:rFonts w:cs="Times New Roman"/>
          <w:szCs w:val="24"/>
        </w:rPr>
        <w:t xml:space="preserve">Трапезникова, И. Общество борьбы со скукой: </w:t>
      </w:r>
      <w:r>
        <w:rPr>
          <w:rFonts w:cs="Times New Roman"/>
          <w:szCs w:val="24"/>
        </w:rPr>
        <w:t>знакомство с библиотечным проектом / И. Трапезникова // Библиотека. - 2022.-№2.-</w:t>
      </w:r>
      <w:r w:rsidR="000329E2">
        <w:rPr>
          <w:rFonts w:cs="Times New Roman"/>
          <w:szCs w:val="24"/>
        </w:rPr>
        <w:t xml:space="preserve"> </w:t>
      </w:r>
      <w:r>
        <w:rPr>
          <w:rFonts w:cs="Times New Roman"/>
          <w:szCs w:val="24"/>
        </w:rPr>
        <w:t>С.40-43.</w:t>
      </w:r>
    </w:p>
    <w:p w14:paraId="7B9C2436" w14:textId="410055CE" w:rsidR="0099410F" w:rsidRDefault="0099410F" w:rsidP="0099410F">
      <w:pPr>
        <w:pStyle w:val="a3"/>
        <w:numPr>
          <w:ilvl w:val="1"/>
          <w:numId w:val="13"/>
        </w:numPr>
        <w:rPr>
          <w:rFonts w:cs="Times New Roman"/>
          <w:szCs w:val="24"/>
        </w:rPr>
      </w:pPr>
      <w:proofErr w:type="spellStart"/>
      <w:r>
        <w:t>Туловьева</w:t>
      </w:r>
      <w:proofErr w:type="spellEnd"/>
      <w:r>
        <w:t xml:space="preserve">, А. В новом тысячелетии - читаем </w:t>
      </w:r>
      <w:proofErr w:type="spellStart"/>
      <w:proofErr w:type="gramStart"/>
      <w:r>
        <w:t>поновому</w:t>
      </w:r>
      <w:proofErr w:type="spellEnd"/>
      <w:r>
        <w:t>!:</w:t>
      </w:r>
      <w:proofErr w:type="gramEnd"/>
      <w:r>
        <w:t xml:space="preserve"> библиотечные проекты для детей</w:t>
      </w:r>
      <w:r w:rsidR="009F6EBE">
        <w:t xml:space="preserve"> </w:t>
      </w:r>
      <w:r>
        <w:t>/А</w:t>
      </w:r>
      <w:r w:rsidR="000329E2">
        <w:t>.</w:t>
      </w:r>
      <w:r>
        <w:t xml:space="preserve"> </w:t>
      </w:r>
      <w:proofErr w:type="spellStart"/>
      <w:r>
        <w:t>Туловьева</w:t>
      </w:r>
      <w:proofErr w:type="spellEnd"/>
      <w:r>
        <w:t xml:space="preserve"> //</w:t>
      </w:r>
      <w:r w:rsidR="009F6EBE">
        <w:t xml:space="preserve"> </w:t>
      </w:r>
      <w:proofErr w:type="spellStart"/>
      <w:r>
        <w:t>Библиополе</w:t>
      </w:r>
      <w:proofErr w:type="spellEnd"/>
      <w:r>
        <w:t>.- 2013.-№2.-С.33-35.</w:t>
      </w:r>
    </w:p>
    <w:p w14:paraId="6B31A860" w14:textId="44E891E2" w:rsidR="001D323D" w:rsidRDefault="0099410F" w:rsidP="0099410F">
      <w:pPr>
        <w:pStyle w:val="a3"/>
        <w:numPr>
          <w:ilvl w:val="1"/>
          <w:numId w:val="13"/>
        </w:numPr>
        <w:rPr>
          <w:rFonts w:cs="Times New Roman"/>
          <w:szCs w:val="24"/>
        </w:rPr>
      </w:pPr>
      <w:r>
        <w:rPr>
          <w:rFonts w:cs="Times New Roman"/>
          <w:szCs w:val="24"/>
        </w:rPr>
        <w:t xml:space="preserve">Худякова, И. </w:t>
      </w:r>
      <w:r w:rsidR="001D323D">
        <w:rPr>
          <w:rFonts w:cs="Times New Roman"/>
          <w:szCs w:val="24"/>
        </w:rPr>
        <w:t xml:space="preserve">Умное должно быть </w:t>
      </w:r>
      <w:r w:rsidR="009F6EBE">
        <w:rPr>
          <w:rFonts w:cs="Times New Roman"/>
          <w:szCs w:val="24"/>
        </w:rPr>
        <w:t>интересным!</w:t>
      </w:r>
      <w:r w:rsidR="001D323D">
        <w:rPr>
          <w:rFonts w:cs="Times New Roman"/>
          <w:szCs w:val="24"/>
        </w:rPr>
        <w:t xml:space="preserve"> Опыт реализации городского дос</w:t>
      </w:r>
      <w:r>
        <w:rPr>
          <w:rFonts w:cs="Times New Roman"/>
          <w:szCs w:val="24"/>
        </w:rPr>
        <w:t>угового проекта / И. Худякова // Библиотека 2022.- №5.-</w:t>
      </w:r>
      <w:r w:rsidR="000329E2">
        <w:rPr>
          <w:rFonts w:cs="Times New Roman"/>
          <w:szCs w:val="24"/>
        </w:rPr>
        <w:t xml:space="preserve"> </w:t>
      </w:r>
      <w:r>
        <w:rPr>
          <w:rFonts w:cs="Times New Roman"/>
          <w:szCs w:val="24"/>
        </w:rPr>
        <w:t>С.60-63.</w:t>
      </w:r>
    </w:p>
    <w:p w14:paraId="4A5541AD" w14:textId="77777777" w:rsidR="0099410F" w:rsidRDefault="0099410F" w:rsidP="00AA6B9F">
      <w:pPr>
        <w:pStyle w:val="a3"/>
        <w:ind w:left="1440"/>
        <w:rPr>
          <w:rFonts w:cs="Times New Roman"/>
          <w:szCs w:val="24"/>
        </w:rPr>
      </w:pPr>
    </w:p>
    <w:p w14:paraId="1C0B8FBB" w14:textId="77777777" w:rsidR="006C395C" w:rsidRPr="00934DD5" w:rsidRDefault="006C395C" w:rsidP="00E43BA5">
      <w:pPr>
        <w:pStyle w:val="a3"/>
        <w:ind w:left="1134" w:hanging="283"/>
        <w:rPr>
          <w:rFonts w:cs="Times New Roman"/>
          <w:szCs w:val="24"/>
        </w:rPr>
      </w:pPr>
    </w:p>
    <w:p w14:paraId="0295C165" w14:textId="2BCF2D5B" w:rsidR="006C395C" w:rsidRPr="00EF1657" w:rsidRDefault="006C395C" w:rsidP="006C395C">
      <w:pPr>
        <w:pStyle w:val="a3"/>
        <w:ind w:left="709"/>
        <w:jc w:val="right"/>
        <w:rPr>
          <w:rFonts w:cs="Times New Roman"/>
          <w:sz w:val="32"/>
          <w:szCs w:val="32"/>
        </w:rPr>
      </w:pPr>
      <w:bookmarkStart w:id="1" w:name="_GoBack"/>
      <w:bookmarkEnd w:id="1"/>
    </w:p>
    <w:sectPr w:rsidR="006C395C" w:rsidRPr="00EF1657" w:rsidSect="00EF165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stileo">
    <w:altName w:val="Calibri"/>
    <w:charset w:val="CC"/>
    <w:family w:val="auto"/>
    <w:pitch w:val="variable"/>
    <w:sig w:usb0="80000263" w:usb1="50002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5D43"/>
    <w:multiLevelType w:val="multilevel"/>
    <w:tmpl w:val="30F6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7218E"/>
    <w:multiLevelType w:val="multilevel"/>
    <w:tmpl w:val="0F3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449BB"/>
    <w:multiLevelType w:val="multilevel"/>
    <w:tmpl w:val="8D6E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862AE"/>
    <w:multiLevelType w:val="hybridMultilevel"/>
    <w:tmpl w:val="01B012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D4A131F"/>
    <w:multiLevelType w:val="multilevel"/>
    <w:tmpl w:val="7232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618B1"/>
    <w:multiLevelType w:val="multilevel"/>
    <w:tmpl w:val="DFF4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00ECC"/>
    <w:multiLevelType w:val="hybridMultilevel"/>
    <w:tmpl w:val="BC74311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45B27FA4"/>
    <w:multiLevelType w:val="hybridMultilevel"/>
    <w:tmpl w:val="315E35D8"/>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8" w15:restartNumberingAfterBreak="0">
    <w:nsid w:val="477B0C18"/>
    <w:multiLevelType w:val="hybridMultilevel"/>
    <w:tmpl w:val="31CE09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8731ABD"/>
    <w:multiLevelType w:val="multilevel"/>
    <w:tmpl w:val="20221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4211D"/>
    <w:multiLevelType w:val="hybridMultilevel"/>
    <w:tmpl w:val="FCB2B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DB5CD5"/>
    <w:multiLevelType w:val="hybridMultilevel"/>
    <w:tmpl w:val="3BA805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62223F"/>
    <w:multiLevelType w:val="multilevel"/>
    <w:tmpl w:val="F49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190F0D"/>
    <w:multiLevelType w:val="hybridMultilevel"/>
    <w:tmpl w:val="10027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207848"/>
    <w:multiLevelType w:val="multilevel"/>
    <w:tmpl w:val="6D92E8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003903"/>
    <w:multiLevelType w:val="hybridMultilevel"/>
    <w:tmpl w:val="CAE09940"/>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6" w15:restartNumberingAfterBreak="0">
    <w:nsid w:val="6363204D"/>
    <w:multiLevelType w:val="multilevel"/>
    <w:tmpl w:val="CA78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262987"/>
    <w:multiLevelType w:val="multilevel"/>
    <w:tmpl w:val="20221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B1078"/>
    <w:multiLevelType w:val="multilevel"/>
    <w:tmpl w:val="1C1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46F5A"/>
    <w:multiLevelType w:val="hybridMultilevel"/>
    <w:tmpl w:val="3A426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6"/>
  </w:num>
  <w:num w:numId="5">
    <w:abstractNumId w:val="4"/>
  </w:num>
  <w:num w:numId="6">
    <w:abstractNumId w:val="1"/>
  </w:num>
  <w:num w:numId="7">
    <w:abstractNumId w:val="17"/>
  </w:num>
  <w:num w:numId="8">
    <w:abstractNumId w:val="12"/>
  </w:num>
  <w:num w:numId="9">
    <w:abstractNumId w:val="10"/>
  </w:num>
  <w:num w:numId="10">
    <w:abstractNumId w:val="14"/>
  </w:num>
  <w:num w:numId="11">
    <w:abstractNumId w:val="6"/>
  </w:num>
  <w:num w:numId="12">
    <w:abstractNumId w:val="7"/>
  </w:num>
  <w:num w:numId="13">
    <w:abstractNumId w:val="9"/>
  </w:num>
  <w:num w:numId="14">
    <w:abstractNumId w:val="18"/>
  </w:num>
  <w:num w:numId="15">
    <w:abstractNumId w:val="19"/>
  </w:num>
  <w:num w:numId="16">
    <w:abstractNumId w:val="11"/>
  </w:num>
  <w:num w:numId="17">
    <w:abstractNumId w:val="8"/>
  </w:num>
  <w:num w:numId="18">
    <w:abstractNumId w:val="13"/>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41D"/>
    <w:rsid w:val="00024061"/>
    <w:rsid w:val="000329E2"/>
    <w:rsid w:val="000D585C"/>
    <w:rsid w:val="000D6B27"/>
    <w:rsid w:val="001B0D9A"/>
    <w:rsid w:val="001D323D"/>
    <w:rsid w:val="00211F1D"/>
    <w:rsid w:val="002A047D"/>
    <w:rsid w:val="003D44F9"/>
    <w:rsid w:val="005436A6"/>
    <w:rsid w:val="00561F96"/>
    <w:rsid w:val="00637124"/>
    <w:rsid w:val="00687C83"/>
    <w:rsid w:val="006B212F"/>
    <w:rsid w:val="006C395C"/>
    <w:rsid w:val="007E7301"/>
    <w:rsid w:val="0080023C"/>
    <w:rsid w:val="008345DC"/>
    <w:rsid w:val="008B3F7E"/>
    <w:rsid w:val="00934DD5"/>
    <w:rsid w:val="0099410F"/>
    <w:rsid w:val="009F6EBE"/>
    <w:rsid w:val="00AA6B9F"/>
    <w:rsid w:val="00B92A0F"/>
    <w:rsid w:val="00BE0B1A"/>
    <w:rsid w:val="00BE141D"/>
    <w:rsid w:val="00D00019"/>
    <w:rsid w:val="00E43BA5"/>
    <w:rsid w:val="00EC7D7B"/>
    <w:rsid w:val="00EF1657"/>
    <w:rsid w:val="00FB1C82"/>
    <w:rsid w:val="00FF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BE46"/>
  <w15:docId w15:val="{2CE2BFE0-C599-4E07-86FA-DBAA2054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5D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047D"/>
    <w:pPr>
      <w:spacing w:after="0" w:line="240" w:lineRule="auto"/>
    </w:pPr>
    <w:rPr>
      <w:rFonts w:ascii="Times New Roman" w:hAnsi="Times New Roman"/>
      <w:sz w:val="24"/>
    </w:rPr>
  </w:style>
  <w:style w:type="character" w:styleId="a4">
    <w:name w:val="Strong"/>
    <w:basedOn w:val="a0"/>
    <w:uiPriority w:val="22"/>
    <w:qFormat/>
    <w:rsid w:val="00211F1D"/>
    <w:rPr>
      <w:b/>
      <w:bCs/>
    </w:rPr>
  </w:style>
  <w:style w:type="paragraph" w:styleId="a5">
    <w:name w:val="List Paragraph"/>
    <w:basedOn w:val="a"/>
    <w:uiPriority w:val="34"/>
    <w:qFormat/>
    <w:rsid w:val="000D6B27"/>
    <w:pPr>
      <w:ind w:left="720"/>
      <w:contextualSpacing/>
    </w:pPr>
  </w:style>
  <w:style w:type="paragraph" w:styleId="a6">
    <w:name w:val="Balloon Text"/>
    <w:basedOn w:val="a"/>
    <w:link w:val="a7"/>
    <w:uiPriority w:val="99"/>
    <w:semiHidden/>
    <w:unhideWhenUsed/>
    <w:rsid w:val="006C39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3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664349">
      <w:bodyDiv w:val="1"/>
      <w:marLeft w:val="0"/>
      <w:marRight w:val="0"/>
      <w:marTop w:val="0"/>
      <w:marBottom w:val="0"/>
      <w:divBdr>
        <w:top w:val="none" w:sz="0" w:space="0" w:color="auto"/>
        <w:left w:val="none" w:sz="0" w:space="0" w:color="auto"/>
        <w:bottom w:val="none" w:sz="0" w:space="0" w:color="auto"/>
        <w:right w:val="none" w:sz="0" w:space="0" w:color="auto"/>
      </w:divBdr>
    </w:div>
    <w:div w:id="1454596079">
      <w:bodyDiv w:val="1"/>
      <w:marLeft w:val="0"/>
      <w:marRight w:val="0"/>
      <w:marTop w:val="0"/>
      <w:marBottom w:val="0"/>
      <w:divBdr>
        <w:top w:val="none" w:sz="0" w:space="0" w:color="auto"/>
        <w:left w:val="none" w:sz="0" w:space="0" w:color="auto"/>
        <w:bottom w:val="none" w:sz="0" w:space="0" w:color="auto"/>
        <w:right w:val="none" w:sz="0" w:space="0" w:color="auto"/>
      </w:divBdr>
      <w:divsChild>
        <w:div w:id="366875644">
          <w:marLeft w:val="0"/>
          <w:marRight w:val="0"/>
          <w:marTop w:val="0"/>
          <w:marBottom w:val="0"/>
          <w:divBdr>
            <w:top w:val="none" w:sz="0" w:space="0" w:color="auto"/>
            <w:left w:val="none" w:sz="0" w:space="0" w:color="auto"/>
            <w:bottom w:val="none" w:sz="0" w:space="0" w:color="auto"/>
            <w:right w:val="none" w:sz="0" w:space="0" w:color="auto"/>
          </w:divBdr>
        </w:div>
        <w:div w:id="682828574">
          <w:marLeft w:val="0"/>
          <w:marRight w:val="0"/>
          <w:marTop w:val="0"/>
          <w:marBottom w:val="0"/>
          <w:divBdr>
            <w:top w:val="none" w:sz="0" w:space="0" w:color="auto"/>
            <w:left w:val="none" w:sz="0" w:space="0" w:color="auto"/>
            <w:bottom w:val="none" w:sz="0" w:space="0" w:color="auto"/>
            <w:right w:val="none" w:sz="0" w:space="0" w:color="auto"/>
          </w:divBdr>
        </w:div>
        <w:div w:id="1116676374">
          <w:marLeft w:val="0"/>
          <w:marRight w:val="0"/>
          <w:marTop w:val="0"/>
          <w:marBottom w:val="0"/>
          <w:divBdr>
            <w:top w:val="none" w:sz="0" w:space="0" w:color="auto"/>
            <w:left w:val="none" w:sz="0" w:space="0" w:color="auto"/>
            <w:bottom w:val="none" w:sz="0" w:space="0" w:color="auto"/>
            <w:right w:val="none" w:sz="0" w:space="0" w:color="auto"/>
          </w:divBdr>
        </w:div>
        <w:div w:id="1485975073">
          <w:marLeft w:val="0"/>
          <w:marRight w:val="0"/>
          <w:marTop w:val="0"/>
          <w:marBottom w:val="0"/>
          <w:divBdr>
            <w:top w:val="none" w:sz="0" w:space="0" w:color="auto"/>
            <w:left w:val="none" w:sz="0" w:space="0" w:color="auto"/>
            <w:bottom w:val="none" w:sz="0" w:space="0" w:color="auto"/>
            <w:right w:val="none" w:sz="0" w:space="0" w:color="auto"/>
          </w:divBdr>
        </w:div>
        <w:div w:id="1044210077">
          <w:marLeft w:val="0"/>
          <w:marRight w:val="0"/>
          <w:marTop w:val="0"/>
          <w:marBottom w:val="0"/>
          <w:divBdr>
            <w:top w:val="none" w:sz="0" w:space="0" w:color="auto"/>
            <w:left w:val="none" w:sz="0" w:space="0" w:color="auto"/>
            <w:bottom w:val="none" w:sz="0" w:space="0" w:color="auto"/>
            <w:right w:val="none" w:sz="0" w:space="0" w:color="auto"/>
          </w:divBdr>
        </w:div>
        <w:div w:id="1568344894">
          <w:marLeft w:val="0"/>
          <w:marRight w:val="0"/>
          <w:marTop w:val="0"/>
          <w:marBottom w:val="0"/>
          <w:divBdr>
            <w:top w:val="none" w:sz="0" w:space="0" w:color="auto"/>
            <w:left w:val="none" w:sz="0" w:space="0" w:color="auto"/>
            <w:bottom w:val="none" w:sz="0" w:space="0" w:color="auto"/>
            <w:right w:val="none" w:sz="0" w:space="0" w:color="auto"/>
          </w:divBdr>
        </w:div>
        <w:div w:id="1416783839">
          <w:marLeft w:val="0"/>
          <w:marRight w:val="0"/>
          <w:marTop w:val="0"/>
          <w:marBottom w:val="0"/>
          <w:divBdr>
            <w:top w:val="none" w:sz="0" w:space="0" w:color="auto"/>
            <w:left w:val="none" w:sz="0" w:space="0" w:color="auto"/>
            <w:bottom w:val="none" w:sz="0" w:space="0" w:color="auto"/>
            <w:right w:val="none" w:sz="0" w:space="0" w:color="auto"/>
          </w:divBdr>
        </w:div>
        <w:div w:id="270406863">
          <w:marLeft w:val="0"/>
          <w:marRight w:val="0"/>
          <w:marTop w:val="0"/>
          <w:marBottom w:val="0"/>
          <w:divBdr>
            <w:top w:val="none" w:sz="0" w:space="0" w:color="auto"/>
            <w:left w:val="none" w:sz="0" w:space="0" w:color="auto"/>
            <w:bottom w:val="none" w:sz="0" w:space="0" w:color="auto"/>
            <w:right w:val="none" w:sz="0" w:space="0" w:color="auto"/>
          </w:divBdr>
        </w:div>
      </w:divsChild>
    </w:div>
    <w:div w:id="1455439591">
      <w:bodyDiv w:val="1"/>
      <w:marLeft w:val="0"/>
      <w:marRight w:val="0"/>
      <w:marTop w:val="0"/>
      <w:marBottom w:val="0"/>
      <w:divBdr>
        <w:top w:val="none" w:sz="0" w:space="0" w:color="auto"/>
        <w:left w:val="none" w:sz="0" w:space="0" w:color="auto"/>
        <w:bottom w:val="none" w:sz="0" w:space="0" w:color="auto"/>
        <w:right w:val="none" w:sz="0" w:space="0" w:color="auto"/>
      </w:divBdr>
      <w:divsChild>
        <w:div w:id="1533181335">
          <w:marLeft w:val="0"/>
          <w:marRight w:val="0"/>
          <w:marTop w:val="0"/>
          <w:marBottom w:val="0"/>
          <w:divBdr>
            <w:top w:val="none" w:sz="0" w:space="0" w:color="auto"/>
            <w:left w:val="none" w:sz="0" w:space="0" w:color="auto"/>
            <w:bottom w:val="none" w:sz="0" w:space="0" w:color="auto"/>
            <w:right w:val="none" w:sz="0" w:space="0" w:color="auto"/>
          </w:divBdr>
        </w:div>
        <w:div w:id="1120879834">
          <w:marLeft w:val="0"/>
          <w:marRight w:val="0"/>
          <w:marTop w:val="0"/>
          <w:marBottom w:val="0"/>
          <w:divBdr>
            <w:top w:val="none" w:sz="0" w:space="0" w:color="auto"/>
            <w:left w:val="none" w:sz="0" w:space="0" w:color="auto"/>
            <w:bottom w:val="none" w:sz="0" w:space="0" w:color="auto"/>
            <w:right w:val="none" w:sz="0" w:space="0" w:color="auto"/>
          </w:divBdr>
        </w:div>
        <w:div w:id="1939629929">
          <w:marLeft w:val="0"/>
          <w:marRight w:val="0"/>
          <w:marTop w:val="0"/>
          <w:marBottom w:val="0"/>
          <w:divBdr>
            <w:top w:val="none" w:sz="0" w:space="0" w:color="auto"/>
            <w:left w:val="none" w:sz="0" w:space="0" w:color="auto"/>
            <w:bottom w:val="none" w:sz="0" w:space="0" w:color="auto"/>
            <w:right w:val="none" w:sz="0" w:space="0" w:color="auto"/>
          </w:divBdr>
        </w:div>
        <w:div w:id="1627466660">
          <w:marLeft w:val="0"/>
          <w:marRight w:val="0"/>
          <w:marTop w:val="0"/>
          <w:marBottom w:val="0"/>
          <w:divBdr>
            <w:top w:val="none" w:sz="0" w:space="0" w:color="auto"/>
            <w:left w:val="none" w:sz="0" w:space="0" w:color="auto"/>
            <w:bottom w:val="none" w:sz="0" w:space="0" w:color="auto"/>
            <w:right w:val="none" w:sz="0" w:space="0" w:color="auto"/>
          </w:divBdr>
        </w:div>
        <w:div w:id="1079062253">
          <w:marLeft w:val="0"/>
          <w:marRight w:val="0"/>
          <w:marTop w:val="0"/>
          <w:marBottom w:val="0"/>
          <w:divBdr>
            <w:top w:val="none" w:sz="0" w:space="0" w:color="auto"/>
            <w:left w:val="none" w:sz="0" w:space="0" w:color="auto"/>
            <w:bottom w:val="none" w:sz="0" w:space="0" w:color="auto"/>
            <w:right w:val="none" w:sz="0" w:space="0" w:color="auto"/>
          </w:divBdr>
        </w:div>
        <w:div w:id="1026440632">
          <w:marLeft w:val="0"/>
          <w:marRight w:val="0"/>
          <w:marTop w:val="0"/>
          <w:marBottom w:val="0"/>
          <w:divBdr>
            <w:top w:val="none" w:sz="0" w:space="0" w:color="auto"/>
            <w:left w:val="none" w:sz="0" w:space="0" w:color="auto"/>
            <w:bottom w:val="none" w:sz="0" w:space="0" w:color="auto"/>
            <w:right w:val="none" w:sz="0" w:space="0" w:color="auto"/>
          </w:divBdr>
        </w:div>
        <w:div w:id="1378817512">
          <w:marLeft w:val="0"/>
          <w:marRight w:val="0"/>
          <w:marTop w:val="0"/>
          <w:marBottom w:val="0"/>
          <w:divBdr>
            <w:top w:val="none" w:sz="0" w:space="0" w:color="auto"/>
            <w:left w:val="none" w:sz="0" w:space="0" w:color="auto"/>
            <w:bottom w:val="none" w:sz="0" w:space="0" w:color="auto"/>
            <w:right w:val="none" w:sz="0" w:space="0" w:color="auto"/>
          </w:divBdr>
        </w:div>
        <w:div w:id="1968581537">
          <w:marLeft w:val="0"/>
          <w:marRight w:val="0"/>
          <w:marTop w:val="0"/>
          <w:marBottom w:val="0"/>
          <w:divBdr>
            <w:top w:val="none" w:sz="0" w:space="0" w:color="auto"/>
            <w:left w:val="none" w:sz="0" w:space="0" w:color="auto"/>
            <w:bottom w:val="none" w:sz="0" w:space="0" w:color="auto"/>
            <w:right w:val="none" w:sz="0" w:space="0" w:color="auto"/>
          </w:divBdr>
        </w:div>
        <w:div w:id="1708724585">
          <w:marLeft w:val="0"/>
          <w:marRight w:val="0"/>
          <w:marTop w:val="0"/>
          <w:marBottom w:val="0"/>
          <w:divBdr>
            <w:top w:val="none" w:sz="0" w:space="0" w:color="auto"/>
            <w:left w:val="none" w:sz="0" w:space="0" w:color="auto"/>
            <w:bottom w:val="none" w:sz="0" w:space="0" w:color="auto"/>
            <w:right w:val="none" w:sz="0" w:space="0" w:color="auto"/>
          </w:divBdr>
        </w:div>
        <w:div w:id="2026863785">
          <w:marLeft w:val="0"/>
          <w:marRight w:val="0"/>
          <w:marTop w:val="0"/>
          <w:marBottom w:val="0"/>
          <w:divBdr>
            <w:top w:val="none" w:sz="0" w:space="0" w:color="auto"/>
            <w:left w:val="none" w:sz="0" w:space="0" w:color="auto"/>
            <w:bottom w:val="none" w:sz="0" w:space="0" w:color="auto"/>
            <w:right w:val="none" w:sz="0" w:space="0" w:color="auto"/>
          </w:divBdr>
        </w:div>
        <w:div w:id="107167594">
          <w:marLeft w:val="0"/>
          <w:marRight w:val="0"/>
          <w:marTop w:val="0"/>
          <w:marBottom w:val="0"/>
          <w:divBdr>
            <w:top w:val="none" w:sz="0" w:space="0" w:color="auto"/>
            <w:left w:val="none" w:sz="0" w:space="0" w:color="auto"/>
            <w:bottom w:val="none" w:sz="0" w:space="0" w:color="auto"/>
            <w:right w:val="none" w:sz="0" w:space="0" w:color="auto"/>
          </w:divBdr>
        </w:div>
        <w:div w:id="1644307459">
          <w:marLeft w:val="0"/>
          <w:marRight w:val="0"/>
          <w:marTop w:val="0"/>
          <w:marBottom w:val="0"/>
          <w:divBdr>
            <w:top w:val="none" w:sz="0" w:space="0" w:color="auto"/>
            <w:left w:val="none" w:sz="0" w:space="0" w:color="auto"/>
            <w:bottom w:val="none" w:sz="0" w:space="0" w:color="auto"/>
            <w:right w:val="none" w:sz="0" w:space="0" w:color="auto"/>
          </w:divBdr>
        </w:div>
        <w:div w:id="639303888">
          <w:marLeft w:val="0"/>
          <w:marRight w:val="0"/>
          <w:marTop w:val="0"/>
          <w:marBottom w:val="0"/>
          <w:divBdr>
            <w:top w:val="none" w:sz="0" w:space="0" w:color="auto"/>
            <w:left w:val="none" w:sz="0" w:space="0" w:color="auto"/>
            <w:bottom w:val="none" w:sz="0" w:space="0" w:color="auto"/>
            <w:right w:val="none" w:sz="0" w:space="0" w:color="auto"/>
          </w:divBdr>
        </w:div>
        <w:div w:id="743794456">
          <w:marLeft w:val="0"/>
          <w:marRight w:val="0"/>
          <w:marTop w:val="0"/>
          <w:marBottom w:val="0"/>
          <w:divBdr>
            <w:top w:val="none" w:sz="0" w:space="0" w:color="auto"/>
            <w:left w:val="none" w:sz="0" w:space="0" w:color="auto"/>
            <w:bottom w:val="none" w:sz="0" w:space="0" w:color="auto"/>
            <w:right w:val="none" w:sz="0" w:space="0" w:color="auto"/>
          </w:divBdr>
        </w:div>
        <w:div w:id="594825109">
          <w:marLeft w:val="0"/>
          <w:marRight w:val="0"/>
          <w:marTop w:val="0"/>
          <w:marBottom w:val="0"/>
          <w:divBdr>
            <w:top w:val="none" w:sz="0" w:space="0" w:color="auto"/>
            <w:left w:val="none" w:sz="0" w:space="0" w:color="auto"/>
            <w:bottom w:val="none" w:sz="0" w:space="0" w:color="auto"/>
            <w:right w:val="none" w:sz="0" w:space="0" w:color="auto"/>
          </w:divBdr>
        </w:div>
        <w:div w:id="476799209">
          <w:marLeft w:val="0"/>
          <w:marRight w:val="0"/>
          <w:marTop w:val="0"/>
          <w:marBottom w:val="0"/>
          <w:divBdr>
            <w:top w:val="none" w:sz="0" w:space="0" w:color="auto"/>
            <w:left w:val="none" w:sz="0" w:space="0" w:color="auto"/>
            <w:bottom w:val="none" w:sz="0" w:space="0" w:color="auto"/>
            <w:right w:val="none" w:sz="0" w:space="0" w:color="auto"/>
          </w:divBdr>
        </w:div>
        <w:div w:id="2070761678">
          <w:marLeft w:val="0"/>
          <w:marRight w:val="0"/>
          <w:marTop w:val="0"/>
          <w:marBottom w:val="0"/>
          <w:divBdr>
            <w:top w:val="none" w:sz="0" w:space="0" w:color="auto"/>
            <w:left w:val="none" w:sz="0" w:space="0" w:color="auto"/>
            <w:bottom w:val="none" w:sz="0" w:space="0" w:color="auto"/>
            <w:right w:val="none" w:sz="0" w:space="0" w:color="auto"/>
          </w:divBdr>
        </w:div>
        <w:div w:id="368147445">
          <w:marLeft w:val="0"/>
          <w:marRight w:val="0"/>
          <w:marTop w:val="0"/>
          <w:marBottom w:val="0"/>
          <w:divBdr>
            <w:top w:val="none" w:sz="0" w:space="0" w:color="auto"/>
            <w:left w:val="none" w:sz="0" w:space="0" w:color="auto"/>
            <w:bottom w:val="none" w:sz="0" w:space="0" w:color="auto"/>
            <w:right w:val="none" w:sz="0" w:space="0" w:color="auto"/>
          </w:divBdr>
        </w:div>
        <w:div w:id="594020106">
          <w:marLeft w:val="0"/>
          <w:marRight w:val="0"/>
          <w:marTop w:val="0"/>
          <w:marBottom w:val="0"/>
          <w:divBdr>
            <w:top w:val="none" w:sz="0" w:space="0" w:color="auto"/>
            <w:left w:val="none" w:sz="0" w:space="0" w:color="auto"/>
            <w:bottom w:val="none" w:sz="0" w:space="0" w:color="auto"/>
            <w:right w:val="none" w:sz="0" w:space="0" w:color="auto"/>
          </w:divBdr>
        </w:div>
        <w:div w:id="507596983">
          <w:marLeft w:val="0"/>
          <w:marRight w:val="0"/>
          <w:marTop w:val="0"/>
          <w:marBottom w:val="0"/>
          <w:divBdr>
            <w:top w:val="none" w:sz="0" w:space="0" w:color="auto"/>
            <w:left w:val="none" w:sz="0" w:space="0" w:color="auto"/>
            <w:bottom w:val="none" w:sz="0" w:space="0" w:color="auto"/>
            <w:right w:val="none" w:sz="0" w:space="0" w:color="auto"/>
          </w:divBdr>
        </w:div>
        <w:div w:id="246037399">
          <w:marLeft w:val="0"/>
          <w:marRight w:val="0"/>
          <w:marTop w:val="0"/>
          <w:marBottom w:val="0"/>
          <w:divBdr>
            <w:top w:val="none" w:sz="0" w:space="0" w:color="auto"/>
            <w:left w:val="none" w:sz="0" w:space="0" w:color="auto"/>
            <w:bottom w:val="none" w:sz="0" w:space="0" w:color="auto"/>
            <w:right w:val="none" w:sz="0" w:space="0" w:color="auto"/>
          </w:divBdr>
        </w:div>
        <w:div w:id="553934551">
          <w:marLeft w:val="0"/>
          <w:marRight w:val="0"/>
          <w:marTop w:val="0"/>
          <w:marBottom w:val="0"/>
          <w:divBdr>
            <w:top w:val="none" w:sz="0" w:space="0" w:color="auto"/>
            <w:left w:val="none" w:sz="0" w:space="0" w:color="auto"/>
            <w:bottom w:val="none" w:sz="0" w:space="0" w:color="auto"/>
            <w:right w:val="none" w:sz="0" w:space="0" w:color="auto"/>
          </w:divBdr>
        </w:div>
        <w:div w:id="154345713">
          <w:marLeft w:val="0"/>
          <w:marRight w:val="0"/>
          <w:marTop w:val="0"/>
          <w:marBottom w:val="0"/>
          <w:divBdr>
            <w:top w:val="none" w:sz="0" w:space="0" w:color="auto"/>
            <w:left w:val="none" w:sz="0" w:space="0" w:color="auto"/>
            <w:bottom w:val="none" w:sz="0" w:space="0" w:color="auto"/>
            <w:right w:val="none" w:sz="0" w:space="0" w:color="auto"/>
          </w:divBdr>
        </w:div>
        <w:div w:id="1517965783">
          <w:marLeft w:val="0"/>
          <w:marRight w:val="0"/>
          <w:marTop w:val="0"/>
          <w:marBottom w:val="0"/>
          <w:divBdr>
            <w:top w:val="none" w:sz="0" w:space="0" w:color="auto"/>
            <w:left w:val="none" w:sz="0" w:space="0" w:color="auto"/>
            <w:bottom w:val="none" w:sz="0" w:space="0" w:color="auto"/>
            <w:right w:val="none" w:sz="0" w:space="0" w:color="auto"/>
          </w:divBdr>
        </w:div>
        <w:div w:id="1423531611">
          <w:marLeft w:val="0"/>
          <w:marRight w:val="0"/>
          <w:marTop w:val="0"/>
          <w:marBottom w:val="0"/>
          <w:divBdr>
            <w:top w:val="none" w:sz="0" w:space="0" w:color="auto"/>
            <w:left w:val="none" w:sz="0" w:space="0" w:color="auto"/>
            <w:bottom w:val="none" w:sz="0" w:space="0" w:color="auto"/>
            <w:right w:val="none" w:sz="0" w:space="0" w:color="auto"/>
          </w:divBdr>
        </w:div>
        <w:div w:id="1846750392">
          <w:marLeft w:val="0"/>
          <w:marRight w:val="0"/>
          <w:marTop w:val="0"/>
          <w:marBottom w:val="0"/>
          <w:divBdr>
            <w:top w:val="none" w:sz="0" w:space="0" w:color="auto"/>
            <w:left w:val="none" w:sz="0" w:space="0" w:color="auto"/>
            <w:bottom w:val="none" w:sz="0" w:space="0" w:color="auto"/>
            <w:right w:val="none" w:sz="0" w:space="0" w:color="auto"/>
          </w:divBdr>
        </w:div>
        <w:div w:id="844368986">
          <w:marLeft w:val="0"/>
          <w:marRight w:val="0"/>
          <w:marTop w:val="0"/>
          <w:marBottom w:val="0"/>
          <w:divBdr>
            <w:top w:val="none" w:sz="0" w:space="0" w:color="auto"/>
            <w:left w:val="none" w:sz="0" w:space="0" w:color="auto"/>
            <w:bottom w:val="none" w:sz="0" w:space="0" w:color="auto"/>
            <w:right w:val="none" w:sz="0" w:space="0" w:color="auto"/>
          </w:divBdr>
        </w:div>
      </w:divsChild>
    </w:div>
    <w:div w:id="1757046216">
      <w:bodyDiv w:val="1"/>
      <w:marLeft w:val="0"/>
      <w:marRight w:val="0"/>
      <w:marTop w:val="0"/>
      <w:marBottom w:val="0"/>
      <w:divBdr>
        <w:top w:val="none" w:sz="0" w:space="0" w:color="auto"/>
        <w:left w:val="none" w:sz="0" w:space="0" w:color="auto"/>
        <w:bottom w:val="none" w:sz="0" w:space="0" w:color="auto"/>
        <w:right w:val="none" w:sz="0" w:space="0" w:color="auto"/>
      </w:divBdr>
      <w:divsChild>
        <w:div w:id="905188511">
          <w:marLeft w:val="0"/>
          <w:marRight w:val="0"/>
          <w:marTop w:val="0"/>
          <w:marBottom w:val="0"/>
          <w:divBdr>
            <w:top w:val="none" w:sz="0" w:space="0" w:color="auto"/>
            <w:left w:val="none" w:sz="0" w:space="0" w:color="auto"/>
            <w:bottom w:val="none" w:sz="0" w:space="0" w:color="auto"/>
            <w:right w:val="none" w:sz="0" w:space="0" w:color="auto"/>
          </w:divBdr>
        </w:div>
        <w:div w:id="464198070">
          <w:marLeft w:val="0"/>
          <w:marRight w:val="0"/>
          <w:marTop w:val="0"/>
          <w:marBottom w:val="0"/>
          <w:divBdr>
            <w:top w:val="none" w:sz="0" w:space="0" w:color="auto"/>
            <w:left w:val="none" w:sz="0" w:space="0" w:color="auto"/>
            <w:bottom w:val="none" w:sz="0" w:space="0" w:color="auto"/>
            <w:right w:val="none" w:sz="0" w:space="0" w:color="auto"/>
          </w:divBdr>
        </w:div>
        <w:div w:id="1619528336">
          <w:marLeft w:val="0"/>
          <w:marRight w:val="0"/>
          <w:marTop w:val="0"/>
          <w:marBottom w:val="0"/>
          <w:divBdr>
            <w:top w:val="none" w:sz="0" w:space="0" w:color="auto"/>
            <w:left w:val="none" w:sz="0" w:space="0" w:color="auto"/>
            <w:bottom w:val="none" w:sz="0" w:space="0" w:color="auto"/>
            <w:right w:val="none" w:sz="0" w:space="0" w:color="auto"/>
          </w:divBdr>
        </w:div>
        <w:div w:id="1092582359">
          <w:marLeft w:val="0"/>
          <w:marRight w:val="0"/>
          <w:marTop w:val="0"/>
          <w:marBottom w:val="0"/>
          <w:divBdr>
            <w:top w:val="none" w:sz="0" w:space="0" w:color="auto"/>
            <w:left w:val="none" w:sz="0" w:space="0" w:color="auto"/>
            <w:bottom w:val="none" w:sz="0" w:space="0" w:color="auto"/>
            <w:right w:val="none" w:sz="0" w:space="0" w:color="auto"/>
          </w:divBdr>
        </w:div>
        <w:div w:id="311563101">
          <w:marLeft w:val="0"/>
          <w:marRight w:val="0"/>
          <w:marTop w:val="0"/>
          <w:marBottom w:val="0"/>
          <w:divBdr>
            <w:top w:val="none" w:sz="0" w:space="0" w:color="auto"/>
            <w:left w:val="none" w:sz="0" w:space="0" w:color="auto"/>
            <w:bottom w:val="none" w:sz="0" w:space="0" w:color="auto"/>
            <w:right w:val="none" w:sz="0" w:space="0" w:color="auto"/>
          </w:divBdr>
        </w:div>
        <w:div w:id="1674064764">
          <w:marLeft w:val="0"/>
          <w:marRight w:val="0"/>
          <w:marTop w:val="0"/>
          <w:marBottom w:val="0"/>
          <w:divBdr>
            <w:top w:val="none" w:sz="0" w:space="0" w:color="auto"/>
            <w:left w:val="none" w:sz="0" w:space="0" w:color="auto"/>
            <w:bottom w:val="none" w:sz="0" w:space="0" w:color="auto"/>
            <w:right w:val="none" w:sz="0" w:space="0" w:color="auto"/>
          </w:divBdr>
        </w:div>
        <w:div w:id="1107386400">
          <w:marLeft w:val="0"/>
          <w:marRight w:val="0"/>
          <w:marTop w:val="0"/>
          <w:marBottom w:val="0"/>
          <w:divBdr>
            <w:top w:val="none" w:sz="0" w:space="0" w:color="auto"/>
            <w:left w:val="none" w:sz="0" w:space="0" w:color="auto"/>
            <w:bottom w:val="none" w:sz="0" w:space="0" w:color="auto"/>
            <w:right w:val="none" w:sz="0" w:space="0" w:color="auto"/>
          </w:divBdr>
        </w:div>
        <w:div w:id="1254776861">
          <w:marLeft w:val="0"/>
          <w:marRight w:val="0"/>
          <w:marTop w:val="0"/>
          <w:marBottom w:val="0"/>
          <w:divBdr>
            <w:top w:val="none" w:sz="0" w:space="0" w:color="auto"/>
            <w:left w:val="none" w:sz="0" w:space="0" w:color="auto"/>
            <w:bottom w:val="none" w:sz="0" w:space="0" w:color="auto"/>
            <w:right w:val="none" w:sz="0" w:space="0" w:color="auto"/>
          </w:divBdr>
        </w:div>
        <w:div w:id="1839538415">
          <w:marLeft w:val="0"/>
          <w:marRight w:val="0"/>
          <w:marTop w:val="0"/>
          <w:marBottom w:val="0"/>
          <w:divBdr>
            <w:top w:val="none" w:sz="0" w:space="0" w:color="auto"/>
            <w:left w:val="none" w:sz="0" w:space="0" w:color="auto"/>
            <w:bottom w:val="none" w:sz="0" w:space="0" w:color="auto"/>
            <w:right w:val="none" w:sz="0" w:space="0" w:color="auto"/>
          </w:divBdr>
        </w:div>
        <w:div w:id="90593672">
          <w:marLeft w:val="0"/>
          <w:marRight w:val="0"/>
          <w:marTop w:val="0"/>
          <w:marBottom w:val="0"/>
          <w:divBdr>
            <w:top w:val="none" w:sz="0" w:space="0" w:color="auto"/>
            <w:left w:val="none" w:sz="0" w:space="0" w:color="auto"/>
            <w:bottom w:val="none" w:sz="0" w:space="0" w:color="auto"/>
            <w:right w:val="none" w:sz="0" w:space="0" w:color="auto"/>
          </w:divBdr>
        </w:div>
        <w:div w:id="1317875097">
          <w:marLeft w:val="0"/>
          <w:marRight w:val="0"/>
          <w:marTop w:val="0"/>
          <w:marBottom w:val="0"/>
          <w:divBdr>
            <w:top w:val="none" w:sz="0" w:space="0" w:color="auto"/>
            <w:left w:val="none" w:sz="0" w:space="0" w:color="auto"/>
            <w:bottom w:val="none" w:sz="0" w:space="0" w:color="auto"/>
            <w:right w:val="none" w:sz="0" w:space="0" w:color="auto"/>
          </w:divBdr>
        </w:div>
        <w:div w:id="1331711135">
          <w:marLeft w:val="0"/>
          <w:marRight w:val="0"/>
          <w:marTop w:val="0"/>
          <w:marBottom w:val="0"/>
          <w:divBdr>
            <w:top w:val="none" w:sz="0" w:space="0" w:color="auto"/>
            <w:left w:val="none" w:sz="0" w:space="0" w:color="auto"/>
            <w:bottom w:val="none" w:sz="0" w:space="0" w:color="auto"/>
            <w:right w:val="none" w:sz="0" w:space="0" w:color="auto"/>
          </w:divBdr>
        </w:div>
        <w:div w:id="450980235">
          <w:marLeft w:val="0"/>
          <w:marRight w:val="0"/>
          <w:marTop w:val="0"/>
          <w:marBottom w:val="0"/>
          <w:divBdr>
            <w:top w:val="none" w:sz="0" w:space="0" w:color="auto"/>
            <w:left w:val="none" w:sz="0" w:space="0" w:color="auto"/>
            <w:bottom w:val="none" w:sz="0" w:space="0" w:color="auto"/>
            <w:right w:val="none" w:sz="0" w:space="0" w:color="auto"/>
          </w:divBdr>
        </w:div>
        <w:div w:id="628171988">
          <w:marLeft w:val="0"/>
          <w:marRight w:val="0"/>
          <w:marTop w:val="0"/>
          <w:marBottom w:val="0"/>
          <w:divBdr>
            <w:top w:val="none" w:sz="0" w:space="0" w:color="auto"/>
            <w:left w:val="none" w:sz="0" w:space="0" w:color="auto"/>
            <w:bottom w:val="none" w:sz="0" w:space="0" w:color="auto"/>
            <w:right w:val="none" w:sz="0" w:space="0" w:color="auto"/>
          </w:divBdr>
        </w:div>
        <w:div w:id="1983149614">
          <w:marLeft w:val="0"/>
          <w:marRight w:val="0"/>
          <w:marTop w:val="0"/>
          <w:marBottom w:val="0"/>
          <w:divBdr>
            <w:top w:val="none" w:sz="0" w:space="0" w:color="auto"/>
            <w:left w:val="none" w:sz="0" w:space="0" w:color="auto"/>
            <w:bottom w:val="none" w:sz="0" w:space="0" w:color="auto"/>
            <w:right w:val="none" w:sz="0" w:space="0" w:color="auto"/>
          </w:divBdr>
        </w:div>
        <w:div w:id="1723089281">
          <w:marLeft w:val="0"/>
          <w:marRight w:val="0"/>
          <w:marTop w:val="0"/>
          <w:marBottom w:val="0"/>
          <w:divBdr>
            <w:top w:val="none" w:sz="0" w:space="0" w:color="auto"/>
            <w:left w:val="none" w:sz="0" w:space="0" w:color="auto"/>
            <w:bottom w:val="none" w:sz="0" w:space="0" w:color="auto"/>
            <w:right w:val="none" w:sz="0" w:space="0" w:color="auto"/>
          </w:divBdr>
        </w:div>
        <w:div w:id="321157396">
          <w:marLeft w:val="0"/>
          <w:marRight w:val="0"/>
          <w:marTop w:val="0"/>
          <w:marBottom w:val="0"/>
          <w:divBdr>
            <w:top w:val="none" w:sz="0" w:space="0" w:color="auto"/>
            <w:left w:val="none" w:sz="0" w:space="0" w:color="auto"/>
            <w:bottom w:val="none" w:sz="0" w:space="0" w:color="auto"/>
            <w:right w:val="none" w:sz="0" w:space="0" w:color="auto"/>
          </w:divBdr>
        </w:div>
        <w:div w:id="542523588">
          <w:marLeft w:val="0"/>
          <w:marRight w:val="0"/>
          <w:marTop w:val="0"/>
          <w:marBottom w:val="0"/>
          <w:divBdr>
            <w:top w:val="none" w:sz="0" w:space="0" w:color="auto"/>
            <w:left w:val="none" w:sz="0" w:space="0" w:color="auto"/>
            <w:bottom w:val="none" w:sz="0" w:space="0" w:color="auto"/>
            <w:right w:val="none" w:sz="0" w:space="0" w:color="auto"/>
          </w:divBdr>
        </w:div>
        <w:div w:id="671840741">
          <w:marLeft w:val="0"/>
          <w:marRight w:val="0"/>
          <w:marTop w:val="0"/>
          <w:marBottom w:val="0"/>
          <w:divBdr>
            <w:top w:val="none" w:sz="0" w:space="0" w:color="auto"/>
            <w:left w:val="none" w:sz="0" w:space="0" w:color="auto"/>
            <w:bottom w:val="none" w:sz="0" w:space="0" w:color="auto"/>
            <w:right w:val="none" w:sz="0" w:space="0" w:color="auto"/>
          </w:divBdr>
        </w:div>
        <w:div w:id="1876186373">
          <w:marLeft w:val="0"/>
          <w:marRight w:val="0"/>
          <w:marTop w:val="0"/>
          <w:marBottom w:val="0"/>
          <w:divBdr>
            <w:top w:val="none" w:sz="0" w:space="0" w:color="auto"/>
            <w:left w:val="none" w:sz="0" w:space="0" w:color="auto"/>
            <w:bottom w:val="none" w:sz="0" w:space="0" w:color="auto"/>
            <w:right w:val="none" w:sz="0" w:space="0" w:color="auto"/>
          </w:divBdr>
        </w:div>
        <w:div w:id="1225602564">
          <w:marLeft w:val="0"/>
          <w:marRight w:val="0"/>
          <w:marTop w:val="0"/>
          <w:marBottom w:val="0"/>
          <w:divBdr>
            <w:top w:val="none" w:sz="0" w:space="0" w:color="auto"/>
            <w:left w:val="none" w:sz="0" w:space="0" w:color="auto"/>
            <w:bottom w:val="none" w:sz="0" w:space="0" w:color="auto"/>
            <w:right w:val="none" w:sz="0" w:space="0" w:color="auto"/>
          </w:divBdr>
        </w:div>
        <w:div w:id="1090155097">
          <w:marLeft w:val="0"/>
          <w:marRight w:val="0"/>
          <w:marTop w:val="0"/>
          <w:marBottom w:val="0"/>
          <w:divBdr>
            <w:top w:val="none" w:sz="0" w:space="0" w:color="auto"/>
            <w:left w:val="none" w:sz="0" w:space="0" w:color="auto"/>
            <w:bottom w:val="none" w:sz="0" w:space="0" w:color="auto"/>
            <w:right w:val="none" w:sz="0" w:space="0" w:color="auto"/>
          </w:divBdr>
        </w:div>
        <w:div w:id="1657107303">
          <w:marLeft w:val="0"/>
          <w:marRight w:val="0"/>
          <w:marTop w:val="0"/>
          <w:marBottom w:val="0"/>
          <w:divBdr>
            <w:top w:val="none" w:sz="0" w:space="0" w:color="auto"/>
            <w:left w:val="none" w:sz="0" w:space="0" w:color="auto"/>
            <w:bottom w:val="none" w:sz="0" w:space="0" w:color="auto"/>
            <w:right w:val="none" w:sz="0" w:space="0" w:color="auto"/>
          </w:divBdr>
        </w:div>
        <w:div w:id="1657175884">
          <w:marLeft w:val="0"/>
          <w:marRight w:val="0"/>
          <w:marTop w:val="0"/>
          <w:marBottom w:val="0"/>
          <w:divBdr>
            <w:top w:val="none" w:sz="0" w:space="0" w:color="auto"/>
            <w:left w:val="none" w:sz="0" w:space="0" w:color="auto"/>
            <w:bottom w:val="none" w:sz="0" w:space="0" w:color="auto"/>
            <w:right w:val="none" w:sz="0" w:space="0" w:color="auto"/>
          </w:divBdr>
        </w:div>
        <w:div w:id="863711687">
          <w:marLeft w:val="0"/>
          <w:marRight w:val="0"/>
          <w:marTop w:val="0"/>
          <w:marBottom w:val="0"/>
          <w:divBdr>
            <w:top w:val="none" w:sz="0" w:space="0" w:color="auto"/>
            <w:left w:val="none" w:sz="0" w:space="0" w:color="auto"/>
            <w:bottom w:val="none" w:sz="0" w:space="0" w:color="auto"/>
            <w:right w:val="none" w:sz="0" w:space="0" w:color="auto"/>
          </w:divBdr>
        </w:div>
        <w:div w:id="1146511628">
          <w:marLeft w:val="0"/>
          <w:marRight w:val="0"/>
          <w:marTop w:val="0"/>
          <w:marBottom w:val="0"/>
          <w:divBdr>
            <w:top w:val="none" w:sz="0" w:space="0" w:color="auto"/>
            <w:left w:val="none" w:sz="0" w:space="0" w:color="auto"/>
            <w:bottom w:val="none" w:sz="0" w:space="0" w:color="auto"/>
            <w:right w:val="none" w:sz="0" w:space="0" w:color="auto"/>
          </w:divBdr>
        </w:div>
        <w:div w:id="796410785">
          <w:marLeft w:val="0"/>
          <w:marRight w:val="0"/>
          <w:marTop w:val="0"/>
          <w:marBottom w:val="0"/>
          <w:divBdr>
            <w:top w:val="none" w:sz="0" w:space="0" w:color="auto"/>
            <w:left w:val="none" w:sz="0" w:space="0" w:color="auto"/>
            <w:bottom w:val="none" w:sz="0" w:space="0" w:color="auto"/>
            <w:right w:val="none" w:sz="0" w:space="0" w:color="auto"/>
          </w:divBdr>
        </w:div>
        <w:div w:id="166943428">
          <w:marLeft w:val="0"/>
          <w:marRight w:val="0"/>
          <w:marTop w:val="0"/>
          <w:marBottom w:val="0"/>
          <w:divBdr>
            <w:top w:val="none" w:sz="0" w:space="0" w:color="auto"/>
            <w:left w:val="none" w:sz="0" w:space="0" w:color="auto"/>
            <w:bottom w:val="none" w:sz="0" w:space="0" w:color="auto"/>
            <w:right w:val="none" w:sz="0" w:space="0" w:color="auto"/>
          </w:divBdr>
        </w:div>
        <w:div w:id="557130022">
          <w:marLeft w:val="0"/>
          <w:marRight w:val="0"/>
          <w:marTop w:val="0"/>
          <w:marBottom w:val="0"/>
          <w:divBdr>
            <w:top w:val="none" w:sz="0" w:space="0" w:color="auto"/>
            <w:left w:val="none" w:sz="0" w:space="0" w:color="auto"/>
            <w:bottom w:val="none" w:sz="0" w:space="0" w:color="auto"/>
            <w:right w:val="none" w:sz="0" w:space="0" w:color="auto"/>
          </w:divBdr>
        </w:div>
        <w:div w:id="1097404834">
          <w:marLeft w:val="0"/>
          <w:marRight w:val="0"/>
          <w:marTop w:val="0"/>
          <w:marBottom w:val="0"/>
          <w:divBdr>
            <w:top w:val="none" w:sz="0" w:space="0" w:color="auto"/>
            <w:left w:val="none" w:sz="0" w:space="0" w:color="auto"/>
            <w:bottom w:val="none" w:sz="0" w:space="0" w:color="auto"/>
            <w:right w:val="none" w:sz="0" w:space="0" w:color="auto"/>
          </w:divBdr>
        </w:div>
        <w:div w:id="98961099">
          <w:marLeft w:val="0"/>
          <w:marRight w:val="0"/>
          <w:marTop w:val="0"/>
          <w:marBottom w:val="0"/>
          <w:divBdr>
            <w:top w:val="none" w:sz="0" w:space="0" w:color="auto"/>
            <w:left w:val="none" w:sz="0" w:space="0" w:color="auto"/>
            <w:bottom w:val="none" w:sz="0" w:space="0" w:color="auto"/>
            <w:right w:val="none" w:sz="0" w:space="0" w:color="auto"/>
          </w:divBdr>
        </w:div>
        <w:div w:id="289895252">
          <w:marLeft w:val="0"/>
          <w:marRight w:val="0"/>
          <w:marTop w:val="0"/>
          <w:marBottom w:val="0"/>
          <w:divBdr>
            <w:top w:val="none" w:sz="0" w:space="0" w:color="auto"/>
            <w:left w:val="none" w:sz="0" w:space="0" w:color="auto"/>
            <w:bottom w:val="none" w:sz="0" w:space="0" w:color="auto"/>
            <w:right w:val="none" w:sz="0" w:space="0" w:color="auto"/>
          </w:divBdr>
        </w:div>
        <w:div w:id="210411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remlin.ru/events/president/news/51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3A08-9704-40FB-9430-34585C1D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2016-11-11T06:27:00Z</cp:lastPrinted>
  <dcterms:created xsi:type="dcterms:W3CDTF">2016-10-13T08:11:00Z</dcterms:created>
  <dcterms:modified xsi:type="dcterms:W3CDTF">2023-07-07T07:21:00Z</dcterms:modified>
</cp:coreProperties>
</file>